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3BA54" w14:textId="0CB80985" w:rsidR="00EB2175" w:rsidRPr="003777D0" w:rsidRDefault="003777D0" w:rsidP="003777D0">
      <w:pPr>
        <w:spacing w:after="0" w:line="240" w:lineRule="auto"/>
        <w:jc w:val="right"/>
        <w:rPr>
          <w:rFonts w:ascii="Cambria" w:hAnsi="Cambria"/>
          <w:b/>
          <w:bCs/>
        </w:rPr>
      </w:pPr>
      <w:r w:rsidRPr="003777D0">
        <w:rPr>
          <w:rFonts w:ascii="Cambria" w:eastAsia="Calibri" w:hAnsi="Cambria" w:cs="Calibri"/>
          <w:b/>
          <w:bCs/>
          <w:noProof/>
          <w:color w:val="000000"/>
          <w:sz w:val="20"/>
          <w:lang w:eastAsia="pl-PL"/>
        </w:rPr>
        <w:drawing>
          <wp:anchor distT="0" distB="0" distL="114300" distR="114300" simplePos="0" relativeHeight="251658240" behindDoc="1" locked="0" layoutInCell="1" allowOverlap="1" wp14:anchorId="48DD1A98" wp14:editId="41258A90">
            <wp:simplePos x="0" y="0"/>
            <wp:positionH relativeFrom="column">
              <wp:posOffset>-4445</wp:posOffset>
            </wp:positionH>
            <wp:positionV relativeFrom="paragraph">
              <wp:posOffset>0</wp:posOffset>
            </wp:positionV>
            <wp:extent cx="1360800" cy="1756800"/>
            <wp:effectExtent l="0" t="0" r="0" b="0"/>
            <wp:wrapTight wrapText="bothSides">
              <wp:wrapPolygon edited="0">
                <wp:start x="0" y="0"/>
                <wp:lineTo x="0" y="21319"/>
                <wp:lineTo x="21176" y="21319"/>
                <wp:lineTo x="21176" y="0"/>
                <wp:lineTo x="0" y="0"/>
              </wp:wrapPolygon>
            </wp:wrapTight>
            <wp:docPr id="87213740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0800" cy="1756800"/>
                    </a:xfrm>
                    <a:prstGeom prst="rect">
                      <a:avLst/>
                    </a:prstGeom>
                    <a:noFill/>
                  </pic:spPr>
                </pic:pic>
              </a:graphicData>
            </a:graphic>
            <wp14:sizeRelH relativeFrom="margin">
              <wp14:pctWidth>0</wp14:pctWidth>
            </wp14:sizeRelH>
            <wp14:sizeRelV relativeFrom="margin">
              <wp14:pctHeight>0</wp14:pctHeight>
            </wp14:sizeRelV>
          </wp:anchor>
        </w:drawing>
      </w:r>
      <w:r w:rsidRPr="003777D0">
        <w:rPr>
          <w:rFonts w:ascii="Cambria" w:hAnsi="Cambria"/>
          <w:b/>
          <w:bCs/>
        </w:rPr>
        <w:t xml:space="preserve">                          GMINA LICHNOWY,</w:t>
      </w:r>
    </w:p>
    <w:p w14:paraId="498D7813" w14:textId="77777777" w:rsidR="003777D0" w:rsidRPr="003777D0" w:rsidRDefault="003777D0" w:rsidP="003777D0">
      <w:pPr>
        <w:spacing w:after="0" w:line="240" w:lineRule="auto"/>
        <w:jc w:val="right"/>
        <w:rPr>
          <w:rFonts w:ascii="Cambria" w:hAnsi="Cambria"/>
          <w:b/>
          <w:bCs/>
        </w:rPr>
      </w:pPr>
      <w:r w:rsidRPr="003777D0">
        <w:rPr>
          <w:rFonts w:ascii="Cambria" w:hAnsi="Cambria"/>
          <w:b/>
          <w:bCs/>
        </w:rPr>
        <w:t>ul. Tczewska 6</w:t>
      </w:r>
    </w:p>
    <w:p w14:paraId="48E77317" w14:textId="77777777" w:rsidR="003777D0" w:rsidRPr="003777D0" w:rsidRDefault="003777D0" w:rsidP="003777D0">
      <w:pPr>
        <w:spacing w:after="0" w:line="240" w:lineRule="auto"/>
        <w:jc w:val="right"/>
        <w:rPr>
          <w:rFonts w:ascii="Cambria" w:hAnsi="Cambria"/>
          <w:b/>
          <w:bCs/>
        </w:rPr>
      </w:pPr>
      <w:r w:rsidRPr="003777D0">
        <w:rPr>
          <w:rFonts w:ascii="Cambria" w:hAnsi="Cambria"/>
          <w:b/>
          <w:bCs/>
        </w:rPr>
        <w:t>82-224 Lichnowy</w:t>
      </w:r>
    </w:p>
    <w:p w14:paraId="6F1B2705" w14:textId="77777777" w:rsidR="003777D0" w:rsidRPr="003777D0" w:rsidRDefault="003777D0" w:rsidP="003777D0">
      <w:pPr>
        <w:spacing w:after="0" w:line="240" w:lineRule="auto"/>
        <w:jc w:val="right"/>
        <w:rPr>
          <w:rFonts w:ascii="Cambria" w:hAnsi="Cambria"/>
        </w:rPr>
      </w:pPr>
      <w:r w:rsidRPr="003777D0">
        <w:rPr>
          <w:rFonts w:ascii="Cambria" w:hAnsi="Cambria"/>
          <w:b/>
          <w:bCs/>
        </w:rPr>
        <w:t>Tel. 55 271 27 23</w:t>
      </w:r>
    </w:p>
    <w:p w14:paraId="57CC5AC4" w14:textId="143BD317" w:rsidR="003777D0" w:rsidRPr="003777D0" w:rsidRDefault="003777D0" w:rsidP="003777D0">
      <w:pPr>
        <w:spacing w:after="0" w:line="240" w:lineRule="auto"/>
        <w:jc w:val="right"/>
        <w:rPr>
          <w:rFonts w:ascii="Cambria" w:hAnsi="Cambria"/>
        </w:rPr>
      </w:pPr>
      <w:hyperlink r:id="rId8" w:history="1">
        <w:r w:rsidRPr="003777D0">
          <w:rPr>
            <w:rStyle w:val="Hipercze"/>
            <w:rFonts w:ascii="Cambria" w:hAnsi="Cambria"/>
          </w:rPr>
          <w:t>www.lichnowy.pl</w:t>
        </w:r>
      </w:hyperlink>
    </w:p>
    <w:p w14:paraId="420BAD29" w14:textId="67449221" w:rsidR="003777D0" w:rsidRPr="003777D0" w:rsidRDefault="003777D0" w:rsidP="003777D0">
      <w:pPr>
        <w:spacing w:after="0" w:line="240" w:lineRule="auto"/>
        <w:jc w:val="right"/>
        <w:rPr>
          <w:rFonts w:ascii="Cambria" w:hAnsi="Cambria"/>
        </w:rPr>
      </w:pPr>
      <w:hyperlink r:id="rId9" w:history="1">
        <w:r w:rsidRPr="003777D0">
          <w:rPr>
            <w:rStyle w:val="Hipercze"/>
            <w:rFonts w:ascii="Cambria" w:hAnsi="Cambria"/>
          </w:rPr>
          <w:t>www.bip.lichnowy.pl</w:t>
        </w:r>
      </w:hyperlink>
    </w:p>
    <w:p w14:paraId="2A75405F" w14:textId="77777777" w:rsidR="003777D0" w:rsidRDefault="003777D0" w:rsidP="003777D0">
      <w:pPr>
        <w:jc w:val="right"/>
      </w:pPr>
    </w:p>
    <w:p w14:paraId="1AB643B9" w14:textId="77777777" w:rsidR="003777D0" w:rsidRDefault="003777D0" w:rsidP="003777D0">
      <w:pPr>
        <w:jc w:val="right"/>
      </w:pPr>
    </w:p>
    <w:p w14:paraId="7E41E450" w14:textId="77777777" w:rsidR="003777D0" w:rsidRDefault="003777D0" w:rsidP="003777D0">
      <w:pPr>
        <w:jc w:val="right"/>
      </w:pPr>
    </w:p>
    <w:p w14:paraId="0EAE4995" w14:textId="77777777" w:rsidR="003777D0" w:rsidRDefault="003777D0" w:rsidP="003777D0">
      <w:pPr>
        <w:jc w:val="right"/>
      </w:pPr>
    </w:p>
    <w:p w14:paraId="0A19C2DA" w14:textId="77777777" w:rsidR="003777D0" w:rsidRPr="003777D0" w:rsidRDefault="003777D0" w:rsidP="003777D0">
      <w:pPr>
        <w:spacing w:after="21" w:line="249" w:lineRule="auto"/>
        <w:ind w:left="194" w:right="313"/>
        <w:jc w:val="center"/>
        <w:rPr>
          <w:rFonts w:ascii="Cambria" w:hAnsi="Cambria"/>
        </w:rPr>
      </w:pPr>
      <w:r w:rsidRPr="003777D0">
        <w:rPr>
          <w:rFonts w:ascii="Cambria" w:eastAsia="Garamond" w:hAnsi="Cambria" w:cs="Garamond"/>
          <w:b/>
          <w:sz w:val="48"/>
        </w:rPr>
        <w:t xml:space="preserve">ANALIZA STANU GOSPODARKI </w:t>
      </w:r>
    </w:p>
    <w:p w14:paraId="1954E38A" w14:textId="77777777" w:rsidR="003777D0" w:rsidRPr="003777D0" w:rsidRDefault="003777D0" w:rsidP="003777D0">
      <w:pPr>
        <w:spacing w:after="21" w:line="249" w:lineRule="auto"/>
        <w:ind w:left="194" w:right="315"/>
        <w:jc w:val="center"/>
        <w:rPr>
          <w:rFonts w:ascii="Cambria" w:hAnsi="Cambria"/>
        </w:rPr>
      </w:pPr>
      <w:r w:rsidRPr="003777D0">
        <w:rPr>
          <w:rFonts w:ascii="Cambria" w:eastAsia="Garamond" w:hAnsi="Cambria" w:cs="Garamond"/>
          <w:b/>
          <w:sz w:val="48"/>
        </w:rPr>
        <w:t xml:space="preserve">ODPADAMI KOMUNALNYMI  </w:t>
      </w:r>
    </w:p>
    <w:p w14:paraId="7BD551BA" w14:textId="77777777" w:rsidR="003777D0" w:rsidRDefault="003777D0" w:rsidP="003777D0">
      <w:pPr>
        <w:spacing w:after="21" w:line="249" w:lineRule="auto"/>
        <w:ind w:left="194" w:right="74"/>
        <w:jc w:val="center"/>
        <w:rPr>
          <w:rFonts w:ascii="Cambria" w:eastAsia="Garamond" w:hAnsi="Cambria" w:cs="Garamond"/>
          <w:b/>
          <w:sz w:val="48"/>
        </w:rPr>
      </w:pPr>
      <w:r w:rsidRPr="003777D0">
        <w:rPr>
          <w:rFonts w:ascii="Cambria" w:eastAsia="Garamond" w:hAnsi="Cambria" w:cs="Garamond"/>
          <w:b/>
          <w:sz w:val="48"/>
        </w:rPr>
        <w:t xml:space="preserve">NA TERENIE GMINY </w:t>
      </w:r>
      <w:r>
        <w:rPr>
          <w:rFonts w:ascii="Cambria" w:eastAsia="Garamond" w:hAnsi="Cambria" w:cs="Garamond"/>
          <w:b/>
          <w:sz w:val="48"/>
        </w:rPr>
        <w:t>LICHNOWY</w:t>
      </w:r>
    </w:p>
    <w:p w14:paraId="68A9DD67" w14:textId="6EE3F144" w:rsidR="003777D0" w:rsidRPr="003777D0" w:rsidRDefault="003777D0" w:rsidP="003777D0">
      <w:pPr>
        <w:spacing w:after="21" w:line="249" w:lineRule="auto"/>
        <w:ind w:left="194" w:right="74"/>
        <w:jc w:val="center"/>
        <w:rPr>
          <w:rFonts w:ascii="Cambria" w:hAnsi="Cambria"/>
        </w:rPr>
      </w:pPr>
      <w:r w:rsidRPr="003777D0">
        <w:rPr>
          <w:rFonts w:ascii="Cambria" w:eastAsia="Garamond" w:hAnsi="Cambria" w:cs="Garamond"/>
          <w:b/>
          <w:sz w:val="48"/>
        </w:rPr>
        <w:t xml:space="preserve">  ZA 202</w:t>
      </w:r>
      <w:r w:rsidR="00C06AE3">
        <w:rPr>
          <w:rFonts w:ascii="Cambria" w:eastAsia="Garamond" w:hAnsi="Cambria" w:cs="Garamond"/>
          <w:b/>
          <w:sz w:val="48"/>
        </w:rPr>
        <w:t>5</w:t>
      </w:r>
      <w:r w:rsidRPr="003777D0">
        <w:rPr>
          <w:rFonts w:ascii="Cambria" w:eastAsia="Garamond" w:hAnsi="Cambria" w:cs="Garamond"/>
          <w:b/>
          <w:sz w:val="48"/>
        </w:rPr>
        <w:t xml:space="preserve"> ROK  </w:t>
      </w:r>
    </w:p>
    <w:p w14:paraId="63658502" w14:textId="40E0C607" w:rsidR="003777D0" w:rsidRDefault="003777D0" w:rsidP="003777D0">
      <w:pPr>
        <w:jc w:val="center"/>
      </w:pPr>
    </w:p>
    <w:p w14:paraId="509602B4" w14:textId="77777777" w:rsidR="003777D0" w:rsidRDefault="003777D0" w:rsidP="003777D0">
      <w:pPr>
        <w:jc w:val="center"/>
      </w:pPr>
    </w:p>
    <w:p w14:paraId="65A23C49" w14:textId="77777777" w:rsidR="003777D0" w:rsidRDefault="003777D0" w:rsidP="003777D0">
      <w:pPr>
        <w:jc w:val="center"/>
      </w:pPr>
    </w:p>
    <w:p w14:paraId="7249D057" w14:textId="77777777" w:rsidR="003777D0" w:rsidRDefault="003777D0" w:rsidP="003777D0">
      <w:pPr>
        <w:jc w:val="center"/>
      </w:pPr>
    </w:p>
    <w:p w14:paraId="37035F6B" w14:textId="77777777" w:rsidR="003777D0" w:rsidRDefault="003777D0" w:rsidP="003777D0">
      <w:pPr>
        <w:jc w:val="center"/>
      </w:pPr>
    </w:p>
    <w:p w14:paraId="4D8AADD5" w14:textId="77777777" w:rsidR="003777D0" w:rsidRDefault="003777D0" w:rsidP="003777D0">
      <w:pPr>
        <w:jc w:val="center"/>
      </w:pPr>
    </w:p>
    <w:p w14:paraId="1C24627A" w14:textId="77777777" w:rsidR="003777D0" w:rsidRPr="003777D0" w:rsidRDefault="003777D0" w:rsidP="003777D0">
      <w:pPr>
        <w:spacing w:after="0" w:line="240" w:lineRule="auto"/>
        <w:rPr>
          <w:rFonts w:ascii="Cambria" w:hAnsi="Cambria"/>
          <w:b/>
          <w:bCs/>
          <w:u w:val="single"/>
        </w:rPr>
      </w:pPr>
      <w:r w:rsidRPr="003777D0">
        <w:rPr>
          <w:rFonts w:ascii="Cambria" w:hAnsi="Cambria"/>
          <w:b/>
          <w:bCs/>
          <w:u w:val="single"/>
        </w:rPr>
        <w:t>Sporządziła:</w:t>
      </w:r>
    </w:p>
    <w:p w14:paraId="3AE2A4DB" w14:textId="4533EDA9" w:rsidR="003777D0" w:rsidRPr="003777D0" w:rsidRDefault="00C06AE3" w:rsidP="003777D0">
      <w:pPr>
        <w:spacing w:after="0" w:line="240" w:lineRule="auto"/>
        <w:rPr>
          <w:rFonts w:ascii="Cambria" w:hAnsi="Cambria"/>
        </w:rPr>
      </w:pPr>
      <w:r>
        <w:rPr>
          <w:rFonts w:ascii="Cambria" w:hAnsi="Cambria"/>
        </w:rPr>
        <w:t>Magdalena Langowska</w:t>
      </w:r>
    </w:p>
    <w:p w14:paraId="23DB4ACA" w14:textId="23549589" w:rsidR="003777D0" w:rsidRPr="003777D0" w:rsidRDefault="00C06AE3" w:rsidP="003777D0">
      <w:pPr>
        <w:spacing w:after="0" w:line="240" w:lineRule="auto"/>
        <w:rPr>
          <w:rFonts w:ascii="Cambria" w:hAnsi="Cambria"/>
        </w:rPr>
      </w:pPr>
      <w:r>
        <w:rPr>
          <w:rFonts w:ascii="Cambria" w:hAnsi="Cambria"/>
        </w:rPr>
        <w:t>podi</w:t>
      </w:r>
      <w:r w:rsidR="003777D0" w:rsidRPr="003777D0">
        <w:rPr>
          <w:rFonts w:ascii="Cambria" w:hAnsi="Cambria"/>
        </w:rPr>
        <w:t xml:space="preserve">nspektor ds. ochrony środowiska, </w:t>
      </w:r>
    </w:p>
    <w:p w14:paraId="7737303E" w14:textId="4E85D3BE" w:rsidR="003777D0" w:rsidRDefault="00C06AE3" w:rsidP="003777D0">
      <w:pPr>
        <w:spacing w:after="0" w:line="240" w:lineRule="auto"/>
        <w:rPr>
          <w:rFonts w:ascii="Cambria" w:hAnsi="Cambria"/>
        </w:rPr>
      </w:pPr>
      <w:r>
        <w:rPr>
          <w:rFonts w:ascii="Cambria" w:hAnsi="Cambria"/>
        </w:rPr>
        <w:t xml:space="preserve">i </w:t>
      </w:r>
      <w:r w:rsidR="003777D0" w:rsidRPr="003777D0">
        <w:rPr>
          <w:rFonts w:ascii="Cambria" w:hAnsi="Cambria"/>
        </w:rPr>
        <w:t>gospodarki odpadami</w:t>
      </w:r>
    </w:p>
    <w:p w14:paraId="6CA492BA" w14:textId="77777777" w:rsidR="003777D0" w:rsidRDefault="003777D0" w:rsidP="003777D0">
      <w:pPr>
        <w:spacing w:after="0" w:line="240" w:lineRule="auto"/>
        <w:rPr>
          <w:rFonts w:ascii="Cambria" w:hAnsi="Cambria"/>
        </w:rPr>
      </w:pPr>
    </w:p>
    <w:p w14:paraId="428BEBC2" w14:textId="77777777" w:rsidR="003777D0" w:rsidRDefault="003777D0" w:rsidP="003777D0">
      <w:pPr>
        <w:spacing w:after="0" w:line="240" w:lineRule="auto"/>
        <w:rPr>
          <w:rFonts w:ascii="Cambria" w:hAnsi="Cambria"/>
        </w:rPr>
      </w:pPr>
    </w:p>
    <w:p w14:paraId="112F7CAA" w14:textId="77777777" w:rsidR="003777D0" w:rsidRDefault="003777D0" w:rsidP="003777D0">
      <w:pPr>
        <w:spacing w:after="0" w:line="240" w:lineRule="auto"/>
        <w:rPr>
          <w:rFonts w:ascii="Cambria" w:hAnsi="Cambria"/>
        </w:rPr>
      </w:pPr>
    </w:p>
    <w:p w14:paraId="35F40227" w14:textId="77777777" w:rsidR="003777D0" w:rsidRDefault="003777D0" w:rsidP="003777D0">
      <w:pPr>
        <w:spacing w:after="0" w:line="240" w:lineRule="auto"/>
        <w:rPr>
          <w:rFonts w:ascii="Cambria" w:hAnsi="Cambria"/>
        </w:rPr>
      </w:pPr>
    </w:p>
    <w:p w14:paraId="33E6A1D8" w14:textId="77777777" w:rsidR="003777D0" w:rsidRDefault="003777D0" w:rsidP="003777D0">
      <w:pPr>
        <w:spacing w:after="0" w:line="240" w:lineRule="auto"/>
        <w:rPr>
          <w:rFonts w:ascii="Cambria" w:hAnsi="Cambria"/>
        </w:rPr>
      </w:pPr>
    </w:p>
    <w:p w14:paraId="535D39AA" w14:textId="77777777" w:rsidR="003777D0" w:rsidRDefault="003777D0" w:rsidP="003777D0">
      <w:pPr>
        <w:spacing w:after="0" w:line="240" w:lineRule="auto"/>
        <w:rPr>
          <w:rFonts w:ascii="Cambria" w:hAnsi="Cambria"/>
        </w:rPr>
      </w:pPr>
    </w:p>
    <w:p w14:paraId="79AB0497" w14:textId="77777777" w:rsidR="003777D0" w:rsidRDefault="003777D0" w:rsidP="003777D0">
      <w:pPr>
        <w:spacing w:after="0" w:line="240" w:lineRule="auto"/>
        <w:rPr>
          <w:rFonts w:ascii="Cambria" w:hAnsi="Cambria"/>
        </w:rPr>
      </w:pPr>
    </w:p>
    <w:p w14:paraId="0745E502" w14:textId="77777777" w:rsidR="003777D0" w:rsidRDefault="003777D0" w:rsidP="003777D0">
      <w:pPr>
        <w:spacing w:after="0" w:line="240" w:lineRule="auto"/>
        <w:rPr>
          <w:rFonts w:ascii="Cambria" w:hAnsi="Cambria"/>
        </w:rPr>
      </w:pPr>
    </w:p>
    <w:p w14:paraId="7D10DB20" w14:textId="77777777" w:rsidR="00C06AE3" w:rsidRDefault="00C06AE3" w:rsidP="003777D0">
      <w:pPr>
        <w:spacing w:after="0" w:line="240" w:lineRule="auto"/>
        <w:rPr>
          <w:rFonts w:ascii="Cambria" w:hAnsi="Cambria"/>
        </w:rPr>
      </w:pPr>
    </w:p>
    <w:p w14:paraId="1CB35425" w14:textId="77777777" w:rsidR="00C06AE3" w:rsidRDefault="00C06AE3" w:rsidP="003777D0">
      <w:pPr>
        <w:spacing w:after="0" w:line="240" w:lineRule="auto"/>
        <w:rPr>
          <w:rFonts w:ascii="Cambria" w:hAnsi="Cambria"/>
        </w:rPr>
      </w:pPr>
    </w:p>
    <w:p w14:paraId="436A79CA" w14:textId="77777777" w:rsidR="00C06AE3" w:rsidRDefault="00C06AE3" w:rsidP="003777D0">
      <w:pPr>
        <w:spacing w:after="0" w:line="240" w:lineRule="auto"/>
        <w:rPr>
          <w:rFonts w:ascii="Cambria" w:hAnsi="Cambria"/>
        </w:rPr>
      </w:pPr>
    </w:p>
    <w:p w14:paraId="08F8BB78" w14:textId="77777777" w:rsidR="003777D0" w:rsidRDefault="003777D0" w:rsidP="003777D0">
      <w:pPr>
        <w:spacing w:after="0" w:line="240" w:lineRule="auto"/>
        <w:rPr>
          <w:rFonts w:ascii="Cambria" w:hAnsi="Cambria"/>
        </w:rPr>
      </w:pPr>
    </w:p>
    <w:p w14:paraId="3723F7B8" w14:textId="77777777" w:rsidR="003777D0" w:rsidRDefault="003777D0" w:rsidP="003777D0">
      <w:pPr>
        <w:spacing w:after="0" w:line="240" w:lineRule="auto"/>
        <w:rPr>
          <w:rFonts w:ascii="Cambria" w:hAnsi="Cambria"/>
        </w:rPr>
      </w:pPr>
    </w:p>
    <w:p w14:paraId="18512EF3" w14:textId="77777777" w:rsidR="003777D0" w:rsidRDefault="003777D0" w:rsidP="003777D0">
      <w:pPr>
        <w:spacing w:after="0" w:line="240" w:lineRule="auto"/>
        <w:rPr>
          <w:rFonts w:ascii="Cambria" w:hAnsi="Cambria"/>
        </w:rPr>
      </w:pPr>
    </w:p>
    <w:p w14:paraId="21EDC32A" w14:textId="77777777" w:rsidR="003777D0" w:rsidRDefault="003777D0" w:rsidP="003777D0">
      <w:pPr>
        <w:spacing w:after="0" w:line="240" w:lineRule="auto"/>
        <w:rPr>
          <w:rFonts w:ascii="Cambria" w:hAnsi="Cambria"/>
        </w:rPr>
      </w:pPr>
    </w:p>
    <w:p w14:paraId="6CC45AD4" w14:textId="77777777" w:rsidR="003777D0" w:rsidRDefault="003777D0" w:rsidP="003777D0">
      <w:pPr>
        <w:spacing w:after="0" w:line="240" w:lineRule="auto"/>
        <w:rPr>
          <w:rFonts w:ascii="Cambria" w:hAnsi="Cambria"/>
        </w:rPr>
      </w:pPr>
    </w:p>
    <w:p w14:paraId="1F9E4ED6" w14:textId="77777777" w:rsidR="003777D0" w:rsidRDefault="003777D0" w:rsidP="003777D0">
      <w:pPr>
        <w:spacing w:after="0" w:line="240" w:lineRule="auto"/>
        <w:jc w:val="center"/>
        <w:rPr>
          <w:rFonts w:ascii="Cambria" w:hAnsi="Cambria"/>
        </w:rPr>
      </w:pPr>
    </w:p>
    <w:p w14:paraId="0982AAF4" w14:textId="2E960549" w:rsidR="003777D0" w:rsidRDefault="003777D0" w:rsidP="003777D0">
      <w:pPr>
        <w:spacing w:after="0" w:line="240" w:lineRule="auto"/>
        <w:jc w:val="center"/>
        <w:rPr>
          <w:rFonts w:ascii="Cambria" w:hAnsi="Cambria"/>
        </w:rPr>
      </w:pPr>
      <w:r>
        <w:rPr>
          <w:rFonts w:ascii="Cambria" w:hAnsi="Cambria"/>
        </w:rPr>
        <w:lastRenderedPageBreak/>
        <w:t xml:space="preserve">Lichnowy, dn. </w:t>
      </w:r>
      <w:r w:rsidR="00E77B4E">
        <w:rPr>
          <w:rFonts w:ascii="Cambria" w:hAnsi="Cambria"/>
        </w:rPr>
        <w:t>29</w:t>
      </w:r>
      <w:r w:rsidR="009E4316">
        <w:rPr>
          <w:rFonts w:ascii="Cambria" w:hAnsi="Cambria"/>
        </w:rPr>
        <w:t>.</w:t>
      </w:r>
      <w:r>
        <w:rPr>
          <w:rFonts w:ascii="Cambria" w:hAnsi="Cambria"/>
        </w:rPr>
        <w:t>04.202</w:t>
      </w:r>
      <w:r w:rsidR="00C06AE3">
        <w:rPr>
          <w:rFonts w:ascii="Cambria" w:hAnsi="Cambria"/>
        </w:rPr>
        <w:t>6</w:t>
      </w:r>
      <w:r>
        <w:rPr>
          <w:rFonts w:ascii="Cambria" w:hAnsi="Cambria"/>
        </w:rPr>
        <w:t>r.</w:t>
      </w:r>
    </w:p>
    <w:p w14:paraId="405DF4B6" w14:textId="77777777" w:rsidR="003777D0" w:rsidRDefault="003777D0" w:rsidP="003777D0">
      <w:pPr>
        <w:spacing w:after="0" w:line="240" w:lineRule="auto"/>
        <w:jc w:val="center"/>
        <w:rPr>
          <w:rFonts w:ascii="Cambria" w:hAnsi="Cambria"/>
        </w:rPr>
      </w:pPr>
    </w:p>
    <w:p w14:paraId="08C2C550" w14:textId="0AF7C4E7" w:rsidR="007128A9" w:rsidRPr="007128A9" w:rsidRDefault="007128A9" w:rsidP="007128A9">
      <w:pPr>
        <w:pStyle w:val="Akapitzlist"/>
        <w:numPr>
          <w:ilvl w:val="0"/>
          <w:numId w:val="3"/>
        </w:numPr>
        <w:spacing w:after="0" w:line="276" w:lineRule="auto"/>
        <w:jc w:val="both"/>
        <w:rPr>
          <w:rFonts w:ascii="Cambria" w:hAnsi="Cambria"/>
          <w:b/>
          <w:bCs/>
        </w:rPr>
      </w:pPr>
      <w:r w:rsidRPr="007128A9">
        <w:rPr>
          <w:rFonts w:ascii="Cambria" w:hAnsi="Cambria"/>
          <w:b/>
          <w:bCs/>
        </w:rPr>
        <w:t>PODSTAWA PRAWNA SPORZĄDZENIA ANALIZY.</w:t>
      </w:r>
    </w:p>
    <w:p w14:paraId="4489B122" w14:textId="77777777" w:rsidR="007128A9" w:rsidRPr="007128A9" w:rsidRDefault="007128A9" w:rsidP="007128A9">
      <w:pPr>
        <w:pStyle w:val="Akapitzlist"/>
        <w:spacing w:after="0" w:line="276" w:lineRule="auto"/>
        <w:jc w:val="both"/>
        <w:rPr>
          <w:rFonts w:ascii="Cambria" w:hAnsi="Cambria"/>
        </w:rPr>
      </w:pPr>
    </w:p>
    <w:p w14:paraId="5301ED5C" w14:textId="09A7F1D4" w:rsidR="003777D0" w:rsidRPr="003777D0" w:rsidRDefault="003777D0" w:rsidP="007128A9">
      <w:pPr>
        <w:spacing w:after="0" w:line="276" w:lineRule="auto"/>
        <w:jc w:val="both"/>
        <w:rPr>
          <w:rFonts w:ascii="Cambria" w:hAnsi="Cambria"/>
        </w:rPr>
      </w:pPr>
      <w:r w:rsidRPr="003777D0">
        <w:rPr>
          <w:rFonts w:ascii="Cambria" w:hAnsi="Cambria"/>
        </w:rPr>
        <w:t>Zgodnie z art. 9tb ustawy z dnia 13 września 1996 r. o utrzymaniu czystości i porządku  w gminach (t. j. Dz. U. z 202</w:t>
      </w:r>
      <w:r w:rsidR="00C06AE3">
        <w:rPr>
          <w:rFonts w:ascii="Cambria" w:hAnsi="Cambria"/>
        </w:rPr>
        <w:t>5</w:t>
      </w:r>
      <w:r w:rsidRPr="003777D0">
        <w:rPr>
          <w:rFonts w:ascii="Cambria" w:hAnsi="Cambria"/>
        </w:rPr>
        <w:t xml:space="preserve"> r., poz. </w:t>
      </w:r>
      <w:r w:rsidR="00C06AE3">
        <w:rPr>
          <w:rFonts w:ascii="Cambria" w:hAnsi="Cambria"/>
        </w:rPr>
        <w:t>733</w:t>
      </w:r>
      <w:r w:rsidRPr="003777D0">
        <w:rPr>
          <w:rFonts w:ascii="Cambria" w:hAnsi="Cambria"/>
        </w:rPr>
        <w:t xml:space="preserve">) na podstawie sprawozdań złożonych przez podmioty odbierające odpady komunalne od właścicieli nieruchomości, podmioty prowadzące punkty selektywnego zbierania odpadów komunalnych, podmioty zbierające odpady komunalne, informacji przekazanych przez prowadzących instalacje komunalne oraz na podstawie rocznego sprawozdania z realizacji zadań z zakresu gospodarowania odpadami komunalnymi oraz innych dostępnych danych o czynnikach wpływających na koszty systemu gospodarowania odpadami komunalnymi wójt, burmistrz lub prezydent miasta sporządza analizę stanu gospodarki odpadami komunalnymi obejmującą w szczególności: </w:t>
      </w:r>
    </w:p>
    <w:p w14:paraId="35E11D7E" w14:textId="77777777" w:rsidR="003777D0" w:rsidRDefault="003777D0" w:rsidP="007128A9">
      <w:pPr>
        <w:pStyle w:val="Akapitzlist"/>
        <w:numPr>
          <w:ilvl w:val="0"/>
          <w:numId w:val="2"/>
        </w:numPr>
        <w:spacing w:after="0" w:line="276" w:lineRule="auto"/>
        <w:jc w:val="both"/>
        <w:rPr>
          <w:rFonts w:ascii="Cambria" w:hAnsi="Cambria"/>
        </w:rPr>
      </w:pPr>
      <w:r w:rsidRPr="003777D0">
        <w:rPr>
          <w:rFonts w:ascii="Cambria" w:hAnsi="Cambria"/>
        </w:rPr>
        <w:t xml:space="preserve">możliwości przetwarzania niesegregowanych (zmieszanych) odpadów komunalnych, bioodpadów stanowiących odpady komunalne oraz przeznaczonych do składowania pozostałości z sortowania odpadów komunalnych i pozostałości z procesu mechanicznobiologicznego przetwarzania niesegregowanych (zmieszanych) odpadów komunalnych; </w:t>
      </w:r>
    </w:p>
    <w:p w14:paraId="3151DDCF" w14:textId="77777777" w:rsidR="003777D0" w:rsidRDefault="003777D0" w:rsidP="007128A9">
      <w:pPr>
        <w:pStyle w:val="Akapitzlist"/>
        <w:numPr>
          <w:ilvl w:val="0"/>
          <w:numId w:val="2"/>
        </w:numPr>
        <w:spacing w:after="0" w:line="276" w:lineRule="auto"/>
        <w:jc w:val="both"/>
        <w:rPr>
          <w:rFonts w:ascii="Cambria" w:hAnsi="Cambria"/>
        </w:rPr>
      </w:pPr>
      <w:r w:rsidRPr="003777D0">
        <w:rPr>
          <w:rFonts w:ascii="Cambria" w:hAnsi="Cambria"/>
        </w:rPr>
        <w:t xml:space="preserve">potrzeby inwestycyjne związane z gospodarowaniem odpadami komunalnymi; </w:t>
      </w:r>
    </w:p>
    <w:p w14:paraId="1169891E" w14:textId="77777777" w:rsidR="003777D0" w:rsidRDefault="003777D0" w:rsidP="007128A9">
      <w:pPr>
        <w:pStyle w:val="Akapitzlist"/>
        <w:numPr>
          <w:ilvl w:val="0"/>
          <w:numId w:val="2"/>
        </w:numPr>
        <w:spacing w:after="0" w:line="276" w:lineRule="auto"/>
        <w:jc w:val="both"/>
        <w:rPr>
          <w:rFonts w:ascii="Cambria" w:hAnsi="Cambria"/>
        </w:rPr>
      </w:pPr>
      <w:r w:rsidRPr="003777D0">
        <w:rPr>
          <w:rFonts w:ascii="Cambria" w:hAnsi="Cambria"/>
        </w:rPr>
        <w:t xml:space="preserve">koszty poniesione w związku z odbieraniem, odzyskiem, recyklingiem i unieszkodliwianiem odpadów komunalnych w podziale na wpływy, wydatki i nadwyżki z opłat za gospodarowanie odpadami komunalnymi; </w:t>
      </w:r>
    </w:p>
    <w:p w14:paraId="24418E5D" w14:textId="77777777" w:rsidR="003777D0" w:rsidRDefault="003777D0" w:rsidP="007128A9">
      <w:pPr>
        <w:pStyle w:val="Akapitzlist"/>
        <w:numPr>
          <w:ilvl w:val="0"/>
          <w:numId w:val="2"/>
        </w:numPr>
        <w:spacing w:after="0" w:line="276" w:lineRule="auto"/>
        <w:jc w:val="both"/>
        <w:rPr>
          <w:rFonts w:ascii="Cambria" w:hAnsi="Cambria"/>
        </w:rPr>
      </w:pPr>
      <w:r w:rsidRPr="003777D0">
        <w:rPr>
          <w:rFonts w:ascii="Cambria" w:hAnsi="Cambria"/>
        </w:rPr>
        <w:t xml:space="preserve">liczbę mieszkańców; </w:t>
      </w:r>
    </w:p>
    <w:p w14:paraId="472D7AC9" w14:textId="77777777" w:rsidR="003777D0" w:rsidRDefault="003777D0" w:rsidP="007128A9">
      <w:pPr>
        <w:pStyle w:val="Akapitzlist"/>
        <w:numPr>
          <w:ilvl w:val="0"/>
          <w:numId w:val="2"/>
        </w:numPr>
        <w:spacing w:after="0" w:line="276" w:lineRule="auto"/>
        <w:jc w:val="both"/>
        <w:rPr>
          <w:rFonts w:ascii="Cambria" w:hAnsi="Cambria"/>
        </w:rPr>
      </w:pPr>
      <w:r w:rsidRPr="003777D0">
        <w:rPr>
          <w:rFonts w:ascii="Cambria" w:hAnsi="Cambria"/>
        </w:rPr>
        <w:t xml:space="preserve">liczbę właścicieli nieruchomości, którzy nie zawarli umowy, o której mowa w art. 6 ust. 1,               w imieniu których gmina powinna podjąć działania, o których mowa w art. 6 ust. 6-12; </w:t>
      </w:r>
    </w:p>
    <w:p w14:paraId="69DCCA33" w14:textId="77777777" w:rsidR="003777D0" w:rsidRDefault="003777D0" w:rsidP="007128A9">
      <w:pPr>
        <w:pStyle w:val="Akapitzlist"/>
        <w:numPr>
          <w:ilvl w:val="0"/>
          <w:numId w:val="2"/>
        </w:numPr>
        <w:spacing w:after="0" w:line="276" w:lineRule="auto"/>
        <w:jc w:val="both"/>
        <w:rPr>
          <w:rFonts w:ascii="Cambria" w:hAnsi="Cambria"/>
        </w:rPr>
      </w:pPr>
      <w:r w:rsidRPr="003777D0">
        <w:rPr>
          <w:rFonts w:ascii="Cambria" w:hAnsi="Cambria"/>
        </w:rPr>
        <w:t xml:space="preserve">ilość odpadów komunalnych wytwarzanych na terenie gminy; </w:t>
      </w:r>
    </w:p>
    <w:p w14:paraId="3855825D" w14:textId="77777777" w:rsidR="003777D0" w:rsidRDefault="003777D0" w:rsidP="007128A9">
      <w:pPr>
        <w:pStyle w:val="Akapitzlist"/>
        <w:numPr>
          <w:ilvl w:val="0"/>
          <w:numId w:val="2"/>
        </w:numPr>
        <w:spacing w:after="0" w:line="276" w:lineRule="auto"/>
        <w:jc w:val="both"/>
        <w:rPr>
          <w:rFonts w:ascii="Cambria" w:hAnsi="Cambria"/>
        </w:rPr>
      </w:pPr>
      <w:r w:rsidRPr="003777D0">
        <w:rPr>
          <w:rFonts w:ascii="Cambria" w:hAnsi="Cambria"/>
        </w:rPr>
        <w:t xml:space="preserve">ilość niesegregowanych (zmieszanych) odpadów komunalnych i bioodpadów stanowiących odpady komunalne, odbieranych z terenu gminy oraz przeznaczonych do składowania pozostałości z sortowania odpadów komunalnych i pozostałości z procesu mechanicznobiologicznego przetwarzania niesegregowanych (zmieszanych) odpadów komunalnych; </w:t>
      </w:r>
    </w:p>
    <w:p w14:paraId="4D168CE3" w14:textId="77777777" w:rsidR="003777D0" w:rsidRDefault="003777D0" w:rsidP="007128A9">
      <w:pPr>
        <w:pStyle w:val="Akapitzlist"/>
        <w:numPr>
          <w:ilvl w:val="0"/>
          <w:numId w:val="2"/>
        </w:numPr>
        <w:spacing w:after="0" w:line="276" w:lineRule="auto"/>
        <w:jc w:val="both"/>
        <w:rPr>
          <w:rFonts w:ascii="Cambria" w:hAnsi="Cambria"/>
        </w:rPr>
      </w:pPr>
      <w:r w:rsidRPr="003777D0">
        <w:rPr>
          <w:rFonts w:ascii="Cambria" w:hAnsi="Cambria"/>
        </w:rPr>
        <w:t xml:space="preserve">uzyskane poziomy przygotowania do ponownego użycia i recyklingu odpadów komunalnych; </w:t>
      </w:r>
    </w:p>
    <w:p w14:paraId="13B28423" w14:textId="739598DF" w:rsidR="003777D0" w:rsidRPr="003777D0" w:rsidRDefault="003777D0" w:rsidP="007128A9">
      <w:pPr>
        <w:pStyle w:val="Akapitzlist"/>
        <w:numPr>
          <w:ilvl w:val="0"/>
          <w:numId w:val="2"/>
        </w:numPr>
        <w:spacing w:after="0" w:line="276" w:lineRule="auto"/>
        <w:jc w:val="both"/>
        <w:rPr>
          <w:rFonts w:ascii="Cambria" w:hAnsi="Cambria"/>
        </w:rPr>
      </w:pPr>
      <w:r w:rsidRPr="003777D0">
        <w:rPr>
          <w:rFonts w:ascii="Cambria" w:hAnsi="Cambria"/>
        </w:rPr>
        <w:t xml:space="preserve">masę odpadów komunalnych wytworzonych na terenie gminy przekazanych do termicznego przekształcania oraz stosunek masy odpadów komunalnych przekazanych do termicznego przekształcania do masy odpadów komunalnych wytworzonych na terenie gminy. </w:t>
      </w:r>
    </w:p>
    <w:p w14:paraId="4283DF99" w14:textId="77777777" w:rsidR="003777D0" w:rsidRPr="003777D0" w:rsidRDefault="003777D0" w:rsidP="007128A9">
      <w:pPr>
        <w:spacing w:after="0" w:line="276" w:lineRule="auto"/>
        <w:jc w:val="both"/>
        <w:rPr>
          <w:rFonts w:ascii="Cambria" w:hAnsi="Cambria"/>
        </w:rPr>
      </w:pPr>
      <w:r w:rsidRPr="003777D0">
        <w:rPr>
          <w:rFonts w:ascii="Cambria" w:hAnsi="Cambria"/>
        </w:rPr>
        <w:t xml:space="preserve"> </w:t>
      </w:r>
    </w:p>
    <w:p w14:paraId="5F3C0BB4" w14:textId="5825C2DA" w:rsidR="003777D0" w:rsidRDefault="003777D0" w:rsidP="007128A9">
      <w:pPr>
        <w:spacing w:after="0" w:line="276" w:lineRule="auto"/>
        <w:jc w:val="both"/>
        <w:rPr>
          <w:rFonts w:ascii="Cambria" w:hAnsi="Cambria"/>
        </w:rPr>
      </w:pPr>
      <w:r w:rsidRPr="003777D0">
        <w:rPr>
          <w:rFonts w:ascii="Cambria" w:hAnsi="Cambria"/>
        </w:rPr>
        <w:t xml:space="preserve">Analiza sporządzana jest do 30 kwietnia za poprzedni rok kalendarzowy i podlega publicznemu udostępnieniu na stronie Biuletynu Informacji Publicznej.  </w:t>
      </w:r>
    </w:p>
    <w:p w14:paraId="3178B8E4" w14:textId="77777777" w:rsidR="007128A9" w:rsidRDefault="007128A9" w:rsidP="007128A9">
      <w:pPr>
        <w:spacing w:after="0" w:line="276" w:lineRule="auto"/>
        <w:jc w:val="both"/>
        <w:rPr>
          <w:rFonts w:ascii="Cambria" w:hAnsi="Cambria"/>
        </w:rPr>
      </w:pPr>
    </w:p>
    <w:p w14:paraId="18220029" w14:textId="45F64352" w:rsidR="007128A9" w:rsidRPr="007128A9" w:rsidRDefault="007128A9" w:rsidP="007128A9">
      <w:pPr>
        <w:pStyle w:val="Akapitzlist"/>
        <w:numPr>
          <w:ilvl w:val="0"/>
          <w:numId w:val="3"/>
        </w:numPr>
        <w:spacing w:after="0" w:line="360" w:lineRule="auto"/>
        <w:jc w:val="both"/>
        <w:rPr>
          <w:rFonts w:ascii="Cambria" w:hAnsi="Cambria"/>
          <w:b/>
        </w:rPr>
      </w:pPr>
      <w:r w:rsidRPr="007128A9">
        <w:rPr>
          <w:rFonts w:ascii="Cambria" w:eastAsia="Garamond" w:hAnsi="Cambria" w:cs="Garamond"/>
          <w:b/>
        </w:rPr>
        <w:t xml:space="preserve">OGÓLNA CHARAKTERYSTYKA SYSTEMU GOSPODAROWANIA ODPADAMI KOMUNALNYMI NA TERENIE GMINY </w:t>
      </w:r>
      <w:r>
        <w:rPr>
          <w:rFonts w:ascii="Cambria" w:eastAsia="Garamond" w:hAnsi="Cambria" w:cs="Garamond"/>
          <w:b/>
        </w:rPr>
        <w:t>LICHNOWY</w:t>
      </w:r>
      <w:r w:rsidRPr="007128A9">
        <w:rPr>
          <w:rFonts w:ascii="Cambria" w:eastAsia="Garamond" w:hAnsi="Cambria" w:cs="Garamond"/>
          <w:b/>
        </w:rPr>
        <w:t xml:space="preserve">.  </w:t>
      </w:r>
    </w:p>
    <w:p w14:paraId="3FE56816" w14:textId="3C8D5787" w:rsidR="007128A9" w:rsidRPr="007128A9" w:rsidRDefault="007128A9" w:rsidP="007128A9">
      <w:pPr>
        <w:spacing w:after="0" w:line="360" w:lineRule="auto"/>
        <w:jc w:val="both"/>
        <w:rPr>
          <w:rFonts w:ascii="Cambria" w:hAnsi="Cambria"/>
          <w:bCs/>
        </w:rPr>
      </w:pPr>
      <w:r w:rsidRPr="007128A9">
        <w:rPr>
          <w:rFonts w:ascii="Cambria" w:hAnsi="Cambria"/>
          <w:bCs/>
        </w:rPr>
        <w:t xml:space="preserve">Podstawy formalno-prawne systemu gospodarowania odpadami komunalnymi na terenie Gminy </w:t>
      </w:r>
      <w:r>
        <w:rPr>
          <w:rFonts w:ascii="Cambria" w:hAnsi="Cambria"/>
          <w:bCs/>
        </w:rPr>
        <w:t>Lichnowy</w:t>
      </w:r>
      <w:r w:rsidRPr="007128A9">
        <w:rPr>
          <w:rFonts w:ascii="Cambria" w:hAnsi="Cambria"/>
          <w:bCs/>
        </w:rPr>
        <w:t xml:space="preserve">:  </w:t>
      </w:r>
    </w:p>
    <w:p w14:paraId="5F6F47C7" w14:textId="4E4617D6" w:rsidR="00BC5D08" w:rsidRDefault="007128A9" w:rsidP="00BC5D08">
      <w:pPr>
        <w:pStyle w:val="Akapitzlist"/>
        <w:numPr>
          <w:ilvl w:val="0"/>
          <w:numId w:val="4"/>
        </w:numPr>
        <w:spacing w:after="0" w:line="360" w:lineRule="auto"/>
        <w:jc w:val="both"/>
        <w:rPr>
          <w:rFonts w:ascii="Cambria" w:hAnsi="Cambria"/>
          <w:bCs/>
        </w:rPr>
      </w:pPr>
      <w:r w:rsidRPr="00BC5D08">
        <w:rPr>
          <w:rFonts w:ascii="Cambria" w:hAnsi="Cambria"/>
          <w:bCs/>
        </w:rPr>
        <w:lastRenderedPageBreak/>
        <w:t>Ustawa z dnia 13 września 1996 r. o utrzymaniu czystości i porządku w gminach (t.j. Dz. U. z 202</w:t>
      </w:r>
      <w:r w:rsidR="00DD4179">
        <w:rPr>
          <w:rFonts w:ascii="Cambria" w:hAnsi="Cambria"/>
          <w:bCs/>
        </w:rPr>
        <w:t>5</w:t>
      </w:r>
      <w:r w:rsidRPr="00BC5D08">
        <w:rPr>
          <w:rFonts w:ascii="Cambria" w:hAnsi="Cambria"/>
          <w:bCs/>
        </w:rPr>
        <w:t xml:space="preserve"> r., poz. </w:t>
      </w:r>
      <w:r w:rsidR="00DD4179">
        <w:rPr>
          <w:rFonts w:ascii="Cambria" w:hAnsi="Cambria"/>
          <w:bCs/>
        </w:rPr>
        <w:t>733</w:t>
      </w:r>
      <w:r w:rsidRPr="00BC5D08">
        <w:rPr>
          <w:rFonts w:ascii="Cambria" w:hAnsi="Cambria"/>
          <w:bCs/>
        </w:rPr>
        <w:t xml:space="preserve">) oraz akty wykonawcze do ustawy; </w:t>
      </w:r>
    </w:p>
    <w:p w14:paraId="56A3C2D4" w14:textId="77777777" w:rsidR="0030795C" w:rsidRDefault="007128A9" w:rsidP="00513BAD">
      <w:pPr>
        <w:pStyle w:val="Akapitzlist"/>
        <w:numPr>
          <w:ilvl w:val="0"/>
          <w:numId w:val="4"/>
        </w:numPr>
        <w:spacing w:after="0" w:line="276" w:lineRule="auto"/>
        <w:jc w:val="both"/>
        <w:rPr>
          <w:rFonts w:ascii="Cambria" w:hAnsi="Cambria"/>
          <w:bCs/>
        </w:rPr>
      </w:pPr>
      <w:r w:rsidRPr="00BC5D08">
        <w:rPr>
          <w:rFonts w:ascii="Cambria" w:hAnsi="Cambria"/>
          <w:bCs/>
        </w:rPr>
        <w:t>Regulamin utrzymania czystości i porządku na terenie Gminy Lichnowy – uchwała                        nr X</w:t>
      </w:r>
      <w:r w:rsidR="0030795C">
        <w:rPr>
          <w:rFonts w:ascii="Cambria" w:hAnsi="Cambria"/>
          <w:bCs/>
        </w:rPr>
        <w:t>LIV</w:t>
      </w:r>
      <w:r w:rsidRPr="00BC5D08">
        <w:rPr>
          <w:rFonts w:ascii="Cambria" w:hAnsi="Cambria"/>
          <w:bCs/>
        </w:rPr>
        <w:t>/</w:t>
      </w:r>
      <w:r w:rsidR="00BC5D08">
        <w:rPr>
          <w:rFonts w:ascii="Cambria" w:hAnsi="Cambria"/>
          <w:bCs/>
        </w:rPr>
        <w:t>349</w:t>
      </w:r>
      <w:r w:rsidRPr="00BC5D08">
        <w:rPr>
          <w:rFonts w:ascii="Cambria" w:hAnsi="Cambria"/>
          <w:bCs/>
        </w:rPr>
        <w:t>/202</w:t>
      </w:r>
      <w:r w:rsidR="00BC5D08">
        <w:rPr>
          <w:rFonts w:ascii="Cambria" w:hAnsi="Cambria"/>
          <w:bCs/>
        </w:rPr>
        <w:t>3</w:t>
      </w:r>
      <w:r w:rsidRPr="00BC5D08">
        <w:rPr>
          <w:rFonts w:ascii="Cambria" w:hAnsi="Cambria"/>
          <w:bCs/>
        </w:rPr>
        <w:t xml:space="preserve"> Rady Gminy </w:t>
      </w:r>
      <w:r w:rsidR="0030795C">
        <w:rPr>
          <w:rFonts w:ascii="Cambria" w:hAnsi="Cambria"/>
          <w:bCs/>
        </w:rPr>
        <w:t>Lichnowy</w:t>
      </w:r>
      <w:r w:rsidRPr="00BC5D08">
        <w:rPr>
          <w:rFonts w:ascii="Cambria" w:hAnsi="Cambria"/>
          <w:bCs/>
        </w:rPr>
        <w:t xml:space="preserve"> z dnia </w:t>
      </w:r>
      <w:r w:rsidR="0030795C">
        <w:rPr>
          <w:rFonts w:ascii="Cambria" w:hAnsi="Cambria"/>
          <w:bCs/>
        </w:rPr>
        <w:t>31</w:t>
      </w:r>
      <w:r w:rsidRPr="00BC5D08">
        <w:rPr>
          <w:rFonts w:ascii="Cambria" w:hAnsi="Cambria"/>
          <w:bCs/>
        </w:rPr>
        <w:t xml:space="preserve"> </w:t>
      </w:r>
      <w:r w:rsidR="0030795C">
        <w:rPr>
          <w:rFonts w:ascii="Cambria" w:hAnsi="Cambria"/>
          <w:bCs/>
        </w:rPr>
        <w:t>styczni</w:t>
      </w:r>
      <w:r w:rsidRPr="00BC5D08">
        <w:rPr>
          <w:rFonts w:ascii="Cambria" w:hAnsi="Cambria"/>
          <w:bCs/>
        </w:rPr>
        <w:t>a 202</w:t>
      </w:r>
      <w:r w:rsidR="0030795C">
        <w:rPr>
          <w:rFonts w:ascii="Cambria" w:hAnsi="Cambria"/>
          <w:bCs/>
        </w:rPr>
        <w:t>3</w:t>
      </w:r>
      <w:r w:rsidRPr="00BC5D08">
        <w:rPr>
          <w:rFonts w:ascii="Cambria" w:hAnsi="Cambria"/>
          <w:bCs/>
        </w:rPr>
        <w:t xml:space="preserve"> r. w sprawie uchwalenia Regulaminu utrzymania czystości i porządku na terenie Gminy </w:t>
      </w:r>
      <w:r w:rsidR="0030795C">
        <w:rPr>
          <w:rFonts w:ascii="Cambria" w:hAnsi="Cambria"/>
          <w:bCs/>
        </w:rPr>
        <w:t>Lichnowy</w:t>
      </w:r>
      <w:r w:rsidRPr="00BC5D08">
        <w:rPr>
          <w:rFonts w:ascii="Cambria" w:hAnsi="Cambria"/>
          <w:bCs/>
        </w:rPr>
        <w:t xml:space="preserve"> (Dziennik Urzędowy Województwa Pomorskiego z 202</w:t>
      </w:r>
      <w:r w:rsidR="0030795C">
        <w:rPr>
          <w:rFonts w:ascii="Cambria" w:hAnsi="Cambria"/>
          <w:bCs/>
        </w:rPr>
        <w:t>3</w:t>
      </w:r>
      <w:r w:rsidRPr="00BC5D08">
        <w:rPr>
          <w:rFonts w:ascii="Cambria" w:hAnsi="Cambria"/>
          <w:bCs/>
        </w:rPr>
        <w:t xml:space="preserve"> r., poz. </w:t>
      </w:r>
      <w:r w:rsidR="0030795C">
        <w:rPr>
          <w:rFonts w:ascii="Cambria" w:hAnsi="Cambria"/>
          <w:bCs/>
        </w:rPr>
        <w:t>1009</w:t>
      </w:r>
      <w:r w:rsidRPr="00BC5D08">
        <w:rPr>
          <w:rFonts w:ascii="Cambria" w:hAnsi="Cambria"/>
          <w:bCs/>
        </w:rPr>
        <w:t xml:space="preserve">); </w:t>
      </w:r>
    </w:p>
    <w:p w14:paraId="435A3539" w14:textId="77777777" w:rsidR="0030795C" w:rsidRDefault="007128A9" w:rsidP="00513BAD">
      <w:pPr>
        <w:pStyle w:val="Akapitzlist"/>
        <w:numPr>
          <w:ilvl w:val="0"/>
          <w:numId w:val="4"/>
        </w:numPr>
        <w:spacing w:after="0" w:line="276" w:lineRule="auto"/>
        <w:jc w:val="both"/>
        <w:rPr>
          <w:rFonts w:ascii="Cambria" w:hAnsi="Cambria"/>
          <w:bCs/>
        </w:rPr>
      </w:pPr>
      <w:r w:rsidRPr="0030795C">
        <w:rPr>
          <w:rFonts w:ascii="Cambria" w:hAnsi="Cambria"/>
          <w:bCs/>
        </w:rPr>
        <w:t xml:space="preserve">Uchwała nr </w:t>
      </w:r>
      <w:r w:rsidR="0030795C" w:rsidRPr="0030795C">
        <w:rPr>
          <w:rFonts w:ascii="Cambria" w:hAnsi="Cambria"/>
          <w:bCs/>
        </w:rPr>
        <w:t>XXIX/222/2021</w:t>
      </w:r>
      <w:r w:rsidR="0030795C">
        <w:rPr>
          <w:rFonts w:ascii="Cambria" w:hAnsi="Cambria"/>
          <w:bCs/>
        </w:rPr>
        <w:t xml:space="preserve"> </w:t>
      </w:r>
      <w:r w:rsidRPr="0030795C">
        <w:rPr>
          <w:rFonts w:ascii="Cambria" w:hAnsi="Cambria"/>
          <w:bCs/>
        </w:rPr>
        <w:t xml:space="preserve">Rady Gminy </w:t>
      </w:r>
      <w:r w:rsidR="0030795C">
        <w:rPr>
          <w:rFonts w:ascii="Cambria" w:hAnsi="Cambria"/>
          <w:bCs/>
        </w:rPr>
        <w:t>Lichnowy</w:t>
      </w:r>
      <w:r w:rsidRPr="0030795C">
        <w:rPr>
          <w:rFonts w:ascii="Cambria" w:hAnsi="Cambria"/>
          <w:bCs/>
        </w:rPr>
        <w:t xml:space="preserve"> z dnia </w:t>
      </w:r>
      <w:r w:rsidR="0030795C">
        <w:rPr>
          <w:rFonts w:ascii="Cambria" w:hAnsi="Cambria"/>
          <w:bCs/>
        </w:rPr>
        <w:t>27 października</w:t>
      </w:r>
      <w:r w:rsidRPr="0030795C">
        <w:rPr>
          <w:rFonts w:ascii="Cambria" w:hAnsi="Cambria"/>
          <w:bCs/>
        </w:rPr>
        <w:t xml:space="preserve"> 202</w:t>
      </w:r>
      <w:r w:rsidR="0030795C">
        <w:rPr>
          <w:rFonts w:ascii="Cambria" w:hAnsi="Cambria"/>
          <w:bCs/>
        </w:rPr>
        <w:t>1</w:t>
      </w:r>
      <w:r w:rsidRPr="0030795C">
        <w:rPr>
          <w:rFonts w:ascii="Cambria" w:hAnsi="Cambria"/>
          <w:bCs/>
        </w:rPr>
        <w:t xml:space="preserve"> r. </w:t>
      </w:r>
      <w:r w:rsidR="0030795C" w:rsidRPr="0030795C">
        <w:rPr>
          <w:rFonts w:ascii="Cambria" w:hAnsi="Cambria"/>
          <w:bCs/>
        </w:rPr>
        <w:t>w sprawie szczegółowego sposobu i zakresu świadczenia usług w zakresie odbierania odpadów</w:t>
      </w:r>
      <w:r w:rsidR="0030795C">
        <w:rPr>
          <w:rFonts w:ascii="Cambria" w:hAnsi="Cambria"/>
          <w:bCs/>
        </w:rPr>
        <w:t xml:space="preserve"> </w:t>
      </w:r>
      <w:r w:rsidR="0030795C" w:rsidRPr="0030795C">
        <w:rPr>
          <w:rFonts w:ascii="Cambria" w:hAnsi="Cambria"/>
          <w:bCs/>
        </w:rPr>
        <w:t xml:space="preserve">komunalnych od właścicieli nieruchomości i zagospodarowania tych odpadów </w:t>
      </w:r>
      <w:r w:rsidRPr="0030795C">
        <w:rPr>
          <w:rFonts w:ascii="Cambria" w:hAnsi="Cambria"/>
          <w:bCs/>
        </w:rPr>
        <w:t>(Dziennik Urzędowy Województwa Pomorskiego z 202</w:t>
      </w:r>
      <w:r w:rsidR="0030795C">
        <w:rPr>
          <w:rFonts w:ascii="Cambria" w:hAnsi="Cambria"/>
          <w:bCs/>
        </w:rPr>
        <w:t>1</w:t>
      </w:r>
      <w:r w:rsidRPr="0030795C">
        <w:rPr>
          <w:rFonts w:ascii="Cambria" w:hAnsi="Cambria"/>
          <w:bCs/>
        </w:rPr>
        <w:t xml:space="preserve"> r., poz. </w:t>
      </w:r>
      <w:r w:rsidR="0030795C">
        <w:rPr>
          <w:rFonts w:ascii="Cambria" w:hAnsi="Cambria"/>
          <w:bCs/>
        </w:rPr>
        <w:t>4245</w:t>
      </w:r>
      <w:r w:rsidRPr="0030795C">
        <w:rPr>
          <w:rFonts w:ascii="Cambria" w:hAnsi="Cambria"/>
          <w:bCs/>
        </w:rPr>
        <w:t xml:space="preserve">);  </w:t>
      </w:r>
    </w:p>
    <w:p w14:paraId="1F50DC03" w14:textId="720D4F58" w:rsidR="0030795C" w:rsidRDefault="007128A9" w:rsidP="00513BAD">
      <w:pPr>
        <w:pStyle w:val="Akapitzlist"/>
        <w:numPr>
          <w:ilvl w:val="0"/>
          <w:numId w:val="4"/>
        </w:numPr>
        <w:spacing w:after="0" w:line="276" w:lineRule="auto"/>
        <w:jc w:val="both"/>
        <w:rPr>
          <w:rFonts w:ascii="Cambria" w:hAnsi="Cambria"/>
          <w:bCs/>
        </w:rPr>
      </w:pPr>
      <w:r w:rsidRPr="0030795C">
        <w:rPr>
          <w:rFonts w:ascii="Cambria" w:hAnsi="Cambria"/>
          <w:bCs/>
        </w:rPr>
        <w:t xml:space="preserve">Uchwała nr </w:t>
      </w:r>
      <w:r w:rsidR="0030795C" w:rsidRPr="0030795C">
        <w:rPr>
          <w:rFonts w:ascii="Cambria" w:hAnsi="Cambria"/>
          <w:bCs/>
        </w:rPr>
        <w:t>XXIX/225/2021</w:t>
      </w:r>
      <w:r w:rsidR="0030795C">
        <w:rPr>
          <w:rFonts w:ascii="Cambria" w:hAnsi="Cambria"/>
          <w:bCs/>
        </w:rPr>
        <w:t xml:space="preserve"> </w:t>
      </w:r>
      <w:r w:rsidRPr="0030795C">
        <w:rPr>
          <w:rFonts w:ascii="Cambria" w:hAnsi="Cambria"/>
          <w:bCs/>
        </w:rPr>
        <w:t xml:space="preserve">Rady Gminy </w:t>
      </w:r>
      <w:r w:rsidR="0030795C">
        <w:rPr>
          <w:rFonts w:ascii="Cambria" w:hAnsi="Cambria"/>
          <w:bCs/>
        </w:rPr>
        <w:t>Lichnowy</w:t>
      </w:r>
      <w:r w:rsidRPr="0030795C">
        <w:rPr>
          <w:rFonts w:ascii="Cambria" w:hAnsi="Cambria"/>
          <w:bCs/>
        </w:rPr>
        <w:t xml:space="preserve"> z dnia 27 </w:t>
      </w:r>
      <w:r w:rsidR="0030795C">
        <w:rPr>
          <w:rFonts w:ascii="Cambria" w:hAnsi="Cambria"/>
          <w:bCs/>
        </w:rPr>
        <w:t>października</w:t>
      </w:r>
      <w:r w:rsidRPr="0030795C">
        <w:rPr>
          <w:rFonts w:ascii="Cambria" w:hAnsi="Cambria"/>
          <w:bCs/>
        </w:rPr>
        <w:t xml:space="preserve"> 20</w:t>
      </w:r>
      <w:r w:rsidR="0030795C">
        <w:rPr>
          <w:rFonts w:ascii="Cambria" w:hAnsi="Cambria"/>
          <w:bCs/>
        </w:rPr>
        <w:t>21</w:t>
      </w:r>
      <w:r w:rsidRPr="0030795C">
        <w:rPr>
          <w:rFonts w:ascii="Cambria" w:hAnsi="Cambria"/>
          <w:bCs/>
        </w:rPr>
        <w:t xml:space="preserve"> r. w sprawie odbierania odpadów komunalnych od właścicieli nieruchomości, na których nie zamieszkują mieszkańcy, a powstają odpady komunalne (Dziennik Urzędowy Województwa Pomorskiego z 20</w:t>
      </w:r>
      <w:r w:rsidR="0030795C">
        <w:rPr>
          <w:rFonts w:ascii="Cambria" w:hAnsi="Cambria"/>
          <w:bCs/>
        </w:rPr>
        <w:t>21</w:t>
      </w:r>
      <w:r w:rsidRPr="0030795C">
        <w:rPr>
          <w:rFonts w:ascii="Cambria" w:hAnsi="Cambria"/>
          <w:bCs/>
        </w:rPr>
        <w:t xml:space="preserve"> r., poz. </w:t>
      </w:r>
      <w:r w:rsidR="0030795C">
        <w:rPr>
          <w:rFonts w:ascii="Cambria" w:hAnsi="Cambria"/>
          <w:bCs/>
        </w:rPr>
        <w:t>4246</w:t>
      </w:r>
      <w:r w:rsidRPr="0030795C">
        <w:rPr>
          <w:rFonts w:ascii="Cambria" w:hAnsi="Cambria"/>
          <w:bCs/>
        </w:rPr>
        <w:t xml:space="preserve">);  </w:t>
      </w:r>
    </w:p>
    <w:p w14:paraId="0F771957" w14:textId="5CFC56C4" w:rsidR="0030795C" w:rsidRDefault="0030795C" w:rsidP="00513BAD">
      <w:pPr>
        <w:pStyle w:val="Akapitzlist"/>
        <w:numPr>
          <w:ilvl w:val="0"/>
          <w:numId w:val="4"/>
        </w:numPr>
        <w:spacing w:after="0" w:line="276" w:lineRule="auto"/>
        <w:jc w:val="both"/>
        <w:rPr>
          <w:rFonts w:ascii="Cambria" w:hAnsi="Cambria"/>
          <w:bCs/>
        </w:rPr>
      </w:pPr>
      <w:r w:rsidRPr="0030795C">
        <w:rPr>
          <w:rFonts w:ascii="Cambria" w:hAnsi="Cambria"/>
          <w:bCs/>
        </w:rPr>
        <w:t xml:space="preserve">Uchwała </w:t>
      </w:r>
      <w:r w:rsidRPr="00B221BB">
        <w:rPr>
          <w:rFonts w:ascii="Cambria" w:hAnsi="Cambria"/>
          <w:bCs/>
        </w:rPr>
        <w:t xml:space="preserve">nr </w:t>
      </w:r>
      <w:r w:rsidR="00B221BB" w:rsidRPr="00B221BB">
        <w:rPr>
          <w:rFonts w:ascii="Cambria" w:hAnsi="Cambria"/>
          <w:bCs/>
        </w:rPr>
        <w:t>VII/62/2024</w:t>
      </w:r>
      <w:r w:rsidRPr="0030795C">
        <w:rPr>
          <w:rFonts w:ascii="Cambria" w:hAnsi="Cambria"/>
          <w:bCs/>
        </w:rPr>
        <w:t xml:space="preserve"> Rady Gminy Lichnowy z dnia </w:t>
      </w:r>
      <w:r w:rsidR="00B221BB">
        <w:rPr>
          <w:rFonts w:ascii="Cambria" w:hAnsi="Cambria"/>
          <w:bCs/>
        </w:rPr>
        <w:t>31 października 2024</w:t>
      </w:r>
      <w:r w:rsidRPr="0030795C">
        <w:rPr>
          <w:rFonts w:ascii="Cambria" w:hAnsi="Cambria"/>
          <w:bCs/>
        </w:rPr>
        <w:t xml:space="preserve"> r. w sprawie wyboru metody ustalenia opłaty za gospodarowanie odpadami komunalnymi oraz ustalenia stawki takiej opłaty i ustalenia stawki opłaty za pojemnik o określonej pojemności, przeznaczony do zbierania odpadów komunalnych na terenie nieruchomości. </w:t>
      </w:r>
      <w:r w:rsidR="007128A9" w:rsidRPr="0030795C">
        <w:rPr>
          <w:rFonts w:ascii="Cambria" w:hAnsi="Cambria"/>
          <w:bCs/>
        </w:rPr>
        <w:t>(Dziennik Urzędowy Województwa Pomorskiego z 202</w:t>
      </w:r>
      <w:r w:rsidR="00B221BB">
        <w:rPr>
          <w:rFonts w:ascii="Cambria" w:hAnsi="Cambria"/>
          <w:bCs/>
        </w:rPr>
        <w:t>4</w:t>
      </w:r>
      <w:r w:rsidR="007128A9" w:rsidRPr="0030795C">
        <w:rPr>
          <w:rFonts w:ascii="Cambria" w:hAnsi="Cambria"/>
          <w:bCs/>
        </w:rPr>
        <w:t xml:space="preserve"> r., poz. </w:t>
      </w:r>
      <w:r>
        <w:rPr>
          <w:rFonts w:ascii="Cambria" w:hAnsi="Cambria"/>
          <w:bCs/>
        </w:rPr>
        <w:t>47</w:t>
      </w:r>
      <w:r w:rsidR="00B221BB">
        <w:rPr>
          <w:rFonts w:ascii="Cambria" w:hAnsi="Cambria"/>
          <w:bCs/>
        </w:rPr>
        <w:t>88</w:t>
      </w:r>
      <w:r w:rsidR="007128A9" w:rsidRPr="0030795C">
        <w:rPr>
          <w:rFonts w:ascii="Cambria" w:hAnsi="Cambria"/>
          <w:bCs/>
        </w:rPr>
        <w:t xml:space="preserve">);  </w:t>
      </w:r>
    </w:p>
    <w:p w14:paraId="5D1D3D4E" w14:textId="77777777" w:rsidR="0030795C" w:rsidRDefault="0030795C" w:rsidP="00513BAD">
      <w:pPr>
        <w:pStyle w:val="Akapitzlist"/>
        <w:numPr>
          <w:ilvl w:val="0"/>
          <w:numId w:val="4"/>
        </w:numPr>
        <w:spacing w:after="0" w:line="276" w:lineRule="auto"/>
        <w:jc w:val="both"/>
        <w:rPr>
          <w:rFonts w:ascii="Cambria" w:hAnsi="Cambria"/>
          <w:bCs/>
        </w:rPr>
      </w:pPr>
      <w:r w:rsidRPr="0030795C">
        <w:rPr>
          <w:rFonts w:ascii="Cambria" w:hAnsi="Cambria"/>
          <w:bCs/>
        </w:rPr>
        <w:t>Uchwała nr XIX/118/2016 Rady Gminy Lichnowy z dnia 31 maja 2016 r. w sprawie terminu, częstotliwości i trybu uiszczania opłaty za gospodarowanie odpadami komunalnymi</w:t>
      </w:r>
      <w:r w:rsidR="007128A9" w:rsidRPr="0030795C">
        <w:rPr>
          <w:rFonts w:ascii="Cambria" w:hAnsi="Cambria"/>
          <w:bCs/>
        </w:rPr>
        <w:t xml:space="preserve"> (Dziennik Urzędowy Województwa Pomorskiego z 2016 r., poz. 2</w:t>
      </w:r>
      <w:r>
        <w:rPr>
          <w:rFonts w:ascii="Cambria" w:hAnsi="Cambria"/>
          <w:bCs/>
        </w:rPr>
        <w:t>276</w:t>
      </w:r>
      <w:r w:rsidR="007128A9" w:rsidRPr="0030795C">
        <w:rPr>
          <w:rFonts w:ascii="Cambria" w:hAnsi="Cambria"/>
          <w:bCs/>
        </w:rPr>
        <w:t xml:space="preserve">); </w:t>
      </w:r>
    </w:p>
    <w:p w14:paraId="7D717873" w14:textId="77777777" w:rsidR="00C1063E" w:rsidRDefault="00C1063E" w:rsidP="00513BAD">
      <w:pPr>
        <w:pStyle w:val="Akapitzlist"/>
        <w:numPr>
          <w:ilvl w:val="0"/>
          <w:numId w:val="4"/>
        </w:numPr>
        <w:spacing w:after="0" w:line="276" w:lineRule="auto"/>
        <w:jc w:val="both"/>
        <w:rPr>
          <w:rFonts w:ascii="Cambria" w:hAnsi="Cambria"/>
          <w:bCs/>
        </w:rPr>
      </w:pPr>
      <w:r w:rsidRPr="00C1063E">
        <w:rPr>
          <w:rFonts w:ascii="Cambria" w:hAnsi="Cambria"/>
          <w:bCs/>
        </w:rPr>
        <w:t xml:space="preserve">Uchwała nr LI/410/2023 Rady Gminy Lichnowy z dnia 28 września 2023 r. w sprawie określenia wzoru deklaracji o wysokości opłaty za gospodarowanie odpadami komunalnymi </w:t>
      </w:r>
      <w:r w:rsidR="007128A9" w:rsidRPr="0030795C">
        <w:rPr>
          <w:rFonts w:ascii="Cambria" w:hAnsi="Cambria"/>
          <w:bCs/>
        </w:rPr>
        <w:t>(Dziennik Urzędowy Województwa Pomorskiego z 20</w:t>
      </w:r>
      <w:r>
        <w:rPr>
          <w:rFonts w:ascii="Cambria" w:hAnsi="Cambria"/>
          <w:bCs/>
        </w:rPr>
        <w:t>23</w:t>
      </w:r>
      <w:r w:rsidR="007128A9" w:rsidRPr="0030795C">
        <w:rPr>
          <w:rFonts w:ascii="Cambria" w:hAnsi="Cambria"/>
          <w:bCs/>
        </w:rPr>
        <w:t xml:space="preserve"> r., poz. </w:t>
      </w:r>
      <w:r>
        <w:rPr>
          <w:rFonts w:ascii="Cambria" w:hAnsi="Cambria"/>
          <w:bCs/>
        </w:rPr>
        <w:t>4738</w:t>
      </w:r>
      <w:r w:rsidR="007128A9" w:rsidRPr="0030795C">
        <w:rPr>
          <w:rFonts w:ascii="Cambria" w:hAnsi="Cambria"/>
          <w:bCs/>
        </w:rPr>
        <w:t xml:space="preserve">);  </w:t>
      </w:r>
    </w:p>
    <w:p w14:paraId="6A6F76F7" w14:textId="3BC123AD" w:rsidR="007128A9" w:rsidRDefault="007128A9" w:rsidP="00513BAD">
      <w:pPr>
        <w:pStyle w:val="Akapitzlist"/>
        <w:numPr>
          <w:ilvl w:val="0"/>
          <w:numId w:val="4"/>
        </w:numPr>
        <w:spacing w:after="0" w:line="276" w:lineRule="auto"/>
        <w:jc w:val="both"/>
        <w:rPr>
          <w:rFonts w:ascii="Cambria" w:hAnsi="Cambria"/>
          <w:bCs/>
        </w:rPr>
      </w:pPr>
      <w:r w:rsidRPr="00C1063E">
        <w:rPr>
          <w:rFonts w:ascii="Cambria" w:hAnsi="Cambria"/>
          <w:bCs/>
        </w:rPr>
        <w:t xml:space="preserve">Umowa z dnia </w:t>
      </w:r>
      <w:r w:rsidR="00970CDF">
        <w:rPr>
          <w:rFonts w:ascii="Cambria" w:hAnsi="Cambria"/>
          <w:bCs/>
        </w:rPr>
        <w:t>10</w:t>
      </w:r>
      <w:r w:rsidRPr="00C1063E">
        <w:rPr>
          <w:rFonts w:ascii="Cambria" w:hAnsi="Cambria"/>
          <w:bCs/>
        </w:rPr>
        <w:t xml:space="preserve"> grudnia 202</w:t>
      </w:r>
      <w:r w:rsidR="00970CDF">
        <w:rPr>
          <w:rFonts w:ascii="Cambria" w:hAnsi="Cambria"/>
          <w:bCs/>
        </w:rPr>
        <w:t>4</w:t>
      </w:r>
      <w:r w:rsidRPr="00C1063E">
        <w:rPr>
          <w:rFonts w:ascii="Cambria" w:hAnsi="Cambria"/>
          <w:bCs/>
        </w:rPr>
        <w:t xml:space="preserve"> r. zawarta pomiędzy Gminą </w:t>
      </w:r>
      <w:r w:rsidR="00C1063E">
        <w:rPr>
          <w:rFonts w:ascii="Cambria" w:hAnsi="Cambria"/>
          <w:bCs/>
        </w:rPr>
        <w:t>Lichnowy</w:t>
      </w:r>
      <w:r w:rsidRPr="00C1063E">
        <w:rPr>
          <w:rFonts w:ascii="Cambria" w:hAnsi="Cambria"/>
          <w:bCs/>
        </w:rPr>
        <w:t xml:space="preserve"> a </w:t>
      </w:r>
      <w:r w:rsidR="00970CDF">
        <w:rPr>
          <w:rFonts w:ascii="Cambria" w:hAnsi="Cambria"/>
          <w:bCs/>
        </w:rPr>
        <w:t>ALTVATER PIŁA Sp. z o.o., ul. Łączna 4A, 64-920 Piła,</w:t>
      </w:r>
      <w:r w:rsidRPr="00C1063E">
        <w:rPr>
          <w:rFonts w:ascii="Cambria" w:hAnsi="Cambria"/>
          <w:bCs/>
        </w:rPr>
        <w:t xml:space="preserve"> na usługi w zakresie odbierania odpadów komunalnych ze wszystkich nieruchomości</w:t>
      </w:r>
      <w:r w:rsidR="00C1063E">
        <w:rPr>
          <w:rFonts w:ascii="Cambria" w:hAnsi="Cambria"/>
          <w:bCs/>
        </w:rPr>
        <w:t xml:space="preserve"> </w:t>
      </w:r>
      <w:r w:rsidRPr="00C1063E">
        <w:rPr>
          <w:rFonts w:ascii="Cambria" w:hAnsi="Cambria"/>
          <w:bCs/>
        </w:rPr>
        <w:t xml:space="preserve">w granicach administracyjnych Gminy </w:t>
      </w:r>
      <w:r w:rsidR="00C1063E">
        <w:rPr>
          <w:rFonts w:ascii="Cambria" w:hAnsi="Cambria"/>
          <w:bCs/>
        </w:rPr>
        <w:t>Lichnowy</w:t>
      </w:r>
      <w:r w:rsidRPr="00C1063E">
        <w:rPr>
          <w:rFonts w:ascii="Cambria" w:hAnsi="Cambria"/>
          <w:bCs/>
        </w:rPr>
        <w:t xml:space="preserve"> oraz </w:t>
      </w:r>
      <w:r w:rsidR="00970CDF">
        <w:rPr>
          <w:rFonts w:ascii="Cambria" w:hAnsi="Cambria"/>
          <w:bCs/>
        </w:rPr>
        <w:t xml:space="preserve">obsługę </w:t>
      </w:r>
      <w:r w:rsidRPr="00C1063E">
        <w:rPr>
          <w:rFonts w:ascii="Cambria" w:hAnsi="Cambria"/>
          <w:bCs/>
        </w:rPr>
        <w:t>gminnego PSZOK w okresie 01.01.202</w:t>
      </w:r>
      <w:r w:rsidR="00970CDF">
        <w:rPr>
          <w:rFonts w:ascii="Cambria" w:hAnsi="Cambria"/>
          <w:bCs/>
        </w:rPr>
        <w:t>5</w:t>
      </w:r>
      <w:r w:rsidRPr="00C1063E">
        <w:rPr>
          <w:rFonts w:ascii="Cambria" w:hAnsi="Cambria"/>
          <w:bCs/>
        </w:rPr>
        <w:t xml:space="preserve"> r. – 31.12.202</w:t>
      </w:r>
      <w:r w:rsidR="00970CDF">
        <w:rPr>
          <w:rFonts w:ascii="Cambria" w:hAnsi="Cambria"/>
          <w:bCs/>
        </w:rPr>
        <w:t>6</w:t>
      </w:r>
      <w:r w:rsidRPr="00C1063E">
        <w:rPr>
          <w:rFonts w:ascii="Cambria" w:hAnsi="Cambria"/>
          <w:bCs/>
        </w:rPr>
        <w:t xml:space="preserve"> r.</w:t>
      </w:r>
    </w:p>
    <w:p w14:paraId="16BF1808" w14:textId="1376B09C" w:rsidR="00C1063E" w:rsidRPr="0035781E" w:rsidRDefault="00C1063E" w:rsidP="00513BAD">
      <w:pPr>
        <w:pStyle w:val="Akapitzlist"/>
        <w:numPr>
          <w:ilvl w:val="0"/>
          <w:numId w:val="4"/>
        </w:numPr>
        <w:spacing w:after="0" w:line="276" w:lineRule="auto"/>
        <w:jc w:val="both"/>
        <w:rPr>
          <w:rFonts w:ascii="Cambria" w:hAnsi="Cambria"/>
          <w:bCs/>
        </w:rPr>
      </w:pPr>
      <w:r w:rsidRPr="0035781E">
        <w:rPr>
          <w:rFonts w:ascii="Cambria" w:hAnsi="Cambria"/>
          <w:bCs/>
        </w:rPr>
        <w:t xml:space="preserve">Porozumienie międzygminne z dnia </w:t>
      </w:r>
      <w:r w:rsidR="00B221BB">
        <w:rPr>
          <w:rFonts w:ascii="Cambria" w:hAnsi="Cambria"/>
          <w:bCs/>
        </w:rPr>
        <w:t>16 grudnia 2024</w:t>
      </w:r>
      <w:r w:rsidR="00B036B3" w:rsidRPr="0035781E">
        <w:rPr>
          <w:rFonts w:ascii="Cambria" w:hAnsi="Cambria"/>
          <w:bCs/>
        </w:rPr>
        <w:t xml:space="preserve"> roku pomiędzy Gminą Miejską Tczew a Gmina Lichnowy w zakresie utrzymywania składowisk i unieszkodliwiania odpadów komunalnych z terenu Gminy Lichnowy.</w:t>
      </w:r>
    </w:p>
    <w:p w14:paraId="7A83B3F5" w14:textId="5DF0BAB0" w:rsidR="00893CFA" w:rsidRPr="0035781E" w:rsidRDefault="00893CFA" w:rsidP="00513BAD">
      <w:pPr>
        <w:spacing w:after="0" w:line="276" w:lineRule="auto"/>
        <w:jc w:val="both"/>
        <w:rPr>
          <w:rFonts w:ascii="Cambria" w:hAnsi="Cambria"/>
          <w:bCs/>
        </w:rPr>
      </w:pPr>
      <w:r w:rsidRPr="0035781E">
        <w:rPr>
          <w:rFonts w:ascii="Cambria" w:hAnsi="Cambria"/>
          <w:bCs/>
        </w:rPr>
        <w:t>Na terenie Gminy Lichnowy systemem gospodarowania odpadami komunalnymi objęte są wszystkie nieruchomości (zamieszkałe, niezamieszkałe i mieszane).</w:t>
      </w:r>
    </w:p>
    <w:p w14:paraId="3ECC6AF8" w14:textId="77777777" w:rsidR="00893CFA" w:rsidRPr="0035781E" w:rsidRDefault="00893CFA" w:rsidP="00513BAD">
      <w:pPr>
        <w:spacing w:after="0" w:line="276" w:lineRule="auto"/>
        <w:jc w:val="center"/>
        <w:rPr>
          <w:rFonts w:ascii="Cambria" w:eastAsia="Times New Roman" w:hAnsi="Cambria" w:cs="Times New Roman"/>
          <w:b/>
          <w:lang w:eastAsia="pl-PL"/>
        </w:rPr>
      </w:pPr>
    </w:p>
    <w:p w14:paraId="7AB21588" w14:textId="5205AD0B" w:rsidR="00893CFA" w:rsidRPr="0035781E" w:rsidRDefault="00893CFA" w:rsidP="00513BAD">
      <w:pPr>
        <w:spacing w:after="0" w:line="276" w:lineRule="auto"/>
        <w:jc w:val="center"/>
        <w:rPr>
          <w:rFonts w:ascii="Cambria" w:eastAsia="Times New Roman" w:hAnsi="Cambria" w:cs="Times New Roman"/>
          <w:b/>
          <w:lang w:eastAsia="pl-PL"/>
        </w:rPr>
      </w:pPr>
      <w:r w:rsidRPr="0035781E">
        <w:rPr>
          <w:rFonts w:ascii="Cambria" w:eastAsia="Times New Roman" w:hAnsi="Cambria" w:cs="Times New Roman"/>
          <w:b/>
          <w:lang w:eastAsia="pl-PL"/>
        </w:rPr>
        <w:t>METODA OBLICZA NIA OPŁATY ZA GOSPODAROWANIE ODPADAMI</w:t>
      </w:r>
    </w:p>
    <w:p w14:paraId="1CF10263" w14:textId="77777777" w:rsidR="00893CFA" w:rsidRPr="0035781E" w:rsidRDefault="00893CFA" w:rsidP="00513BAD">
      <w:pPr>
        <w:widowControl w:val="0"/>
        <w:suppressAutoHyphens/>
        <w:autoSpaceDN w:val="0"/>
        <w:spacing w:after="0" w:line="276" w:lineRule="auto"/>
        <w:jc w:val="both"/>
        <w:textAlignment w:val="baseline"/>
        <w:rPr>
          <w:rFonts w:ascii="Cambria" w:eastAsia="Andale Sans UI" w:hAnsi="Cambria" w:cs="Tahoma"/>
          <w:kern w:val="3"/>
          <w:lang w:eastAsia="ja-JP" w:bidi="fa-IR"/>
        </w:rPr>
      </w:pPr>
      <w:bookmarkStart w:id="0" w:name="_Hlk22728556"/>
    </w:p>
    <w:p w14:paraId="64F54CBB" w14:textId="77777777" w:rsidR="00893CFA" w:rsidRPr="0035781E" w:rsidRDefault="00893CFA" w:rsidP="00513BAD">
      <w:pPr>
        <w:widowControl w:val="0"/>
        <w:suppressAutoHyphens/>
        <w:autoSpaceDN w:val="0"/>
        <w:spacing w:after="0" w:line="276" w:lineRule="auto"/>
        <w:jc w:val="both"/>
        <w:textAlignment w:val="baseline"/>
        <w:rPr>
          <w:rFonts w:ascii="Cambria" w:eastAsia="Andale Sans UI" w:hAnsi="Cambria" w:cs="Tahoma"/>
          <w:kern w:val="3"/>
          <w:lang w:eastAsia="ja-JP" w:bidi="fa-IR"/>
        </w:rPr>
      </w:pPr>
      <w:r w:rsidRPr="0035781E">
        <w:rPr>
          <w:rFonts w:ascii="Cambria" w:eastAsia="Andale Sans UI" w:hAnsi="Cambria" w:cs="Tahoma"/>
          <w:kern w:val="3"/>
          <w:lang w:eastAsia="ja-JP" w:bidi="fa-IR"/>
        </w:rPr>
        <w:t xml:space="preserve">Metodą obliczania opłaty za gospodarowanie odpadami komunalnymi na nieruchomości, na której zamieszkują mieszkańcy, obowiązującą na terenie gminy Lichnowy jest liczba mieszkańców zamieszkujących daną nieruchomość.  </w:t>
      </w:r>
    </w:p>
    <w:p w14:paraId="318D87B0" w14:textId="77777777" w:rsidR="00893CFA" w:rsidRPr="0035781E" w:rsidRDefault="00893CFA" w:rsidP="00513BAD">
      <w:pPr>
        <w:widowControl w:val="0"/>
        <w:suppressAutoHyphens/>
        <w:autoSpaceDN w:val="0"/>
        <w:spacing w:after="0" w:line="276" w:lineRule="auto"/>
        <w:jc w:val="both"/>
        <w:textAlignment w:val="baseline"/>
        <w:rPr>
          <w:rFonts w:asciiTheme="majorHAnsi" w:eastAsia="Andale Sans UI" w:hAnsiTheme="majorHAnsi" w:cs="Tahoma"/>
          <w:kern w:val="3"/>
          <w:lang w:eastAsia="ja-JP" w:bidi="fa-IR"/>
        </w:rPr>
      </w:pPr>
      <w:r w:rsidRPr="0035781E">
        <w:rPr>
          <w:rFonts w:ascii="Cambria" w:eastAsia="Andale Sans UI" w:hAnsi="Cambria" w:cs="Tahoma"/>
          <w:kern w:val="3"/>
          <w:lang w:eastAsia="ja-JP" w:bidi="fa-IR"/>
        </w:rPr>
        <w:t>Natomiast dla nieruchomości, na których nie zamieszkują mieszkańcy jest wielkość pojemników</w:t>
      </w:r>
      <w:r w:rsidRPr="0035781E">
        <w:rPr>
          <w:rFonts w:asciiTheme="majorHAnsi" w:eastAsia="Andale Sans UI" w:hAnsiTheme="majorHAnsi" w:cs="Tahoma"/>
          <w:kern w:val="3"/>
          <w:lang w:eastAsia="ja-JP" w:bidi="fa-IR"/>
        </w:rPr>
        <w:t>.</w:t>
      </w:r>
    </w:p>
    <w:p w14:paraId="1D9B380B" w14:textId="77777777" w:rsidR="00893CFA" w:rsidRPr="0035781E" w:rsidRDefault="00893CFA" w:rsidP="00513BAD">
      <w:pPr>
        <w:widowControl w:val="0"/>
        <w:suppressAutoHyphens/>
        <w:autoSpaceDN w:val="0"/>
        <w:spacing w:after="0" w:line="276" w:lineRule="auto"/>
        <w:jc w:val="both"/>
        <w:textAlignment w:val="baseline"/>
        <w:rPr>
          <w:rFonts w:asciiTheme="majorHAnsi" w:eastAsia="Andale Sans UI" w:hAnsiTheme="majorHAnsi" w:cs="Tahoma"/>
          <w:kern w:val="3"/>
          <w:lang w:eastAsia="ja-JP" w:bidi="fa-IR"/>
        </w:rPr>
      </w:pPr>
    </w:p>
    <w:p w14:paraId="66C1ADF3" w14:textId="77777777" w:rsidR="00893CFA" w:rsidRPr="0035781E" w:rsidRDefault="00893CFA" w:rsidP="00513BAD">
      <w:pPr>
        <w:spacing w:after="0" w:line="276" w:lineRule="auto"/>
        <w:jc w:val="center"/>
        <w:rPr>
          <w:rFonts w:ascii="Cambria" w:eastAsia="Times New Roman" w:hAnsi="Cambria" w:cs="Times New Roman"/>
          <w:b/>
          <w:lang w:eastAsia="pl-PL"/>
        </w:rPr>
      </w:pPr>
      <w:r w:rsidRPr="0035781E">
        <w:rPr>
          <w:rFonts w:ascii="Cambria" w:eastAsia="Times New Roman" w:hAnsi="Cambria" w:cs="Times New Roman"/>
          <w:b/>
          <w:lang w:eastAsia="pl-PL"/>
        </w:rPr>
        <w:t xml:space="preserve">STAWKA OPŁAT ZA GOSPODAROWANIE ODPADAMI </w:t>
      </w:r>
    </w:p>
    <w:p w14:paraId="2F3B26B5" w14:textId="57184D4E" w:rsidR="00893CFA" w:rsidRPr="0035781E" w:rsidRDefault="00893CFA" w:rsidP="00513BAD">
      <w:pPr>
        <w:spacing w:after="0" w:line="276" w:lineRule="auto"/>
        <w:jc w:val="center"/>
        <w:rPr>
          <w:rFonts w:ascii="Cambria" w:eastAsia="Times New Roman" w:hAnsi="Cambria" w:cs="Times New Roman"/>
          <w:b/>
          <w:lang w:eastAsia="pl-PL"/>
        </w:rPr>
      </w:pPr>
      <w:r w:rsidRPr="0035781E">
        <w:rPr>
          <w:rFonts w:ascii="Cambria" w:eastAsia="Times New Roman" w:hAnsi="Cambria" w:cs="Times New Roman"/>
          <w:b/>
          <w:lang w:eastAsia="pl-PL"/>
        </w:rPr>
        <w:t>OBOWIĄZUJĄCA OD 01.01.202</w:t>
      </w:r>
      <w:r w:rsidR="00B221BB">
        <w:rPr>
          <w:rFonts w:ascii="Cambria" w:eastAsia="Times New Roman" w:hAnsi="Cambria" w:cs="Times New Roman"/>
          <w:b/>
          <w:lang w:eastAsia="pl-PL"/>
        </w:rPr>
        <w:t>5</w:t>
      </w:r>
      <w:r w:rsidRPr="0035781E">
        <w:rPr>
          <w:rFonts w:ascii="Cambria" w:eastAsia="Times New Roman" w:hAnsi="Cambria" w:cs="Times New Roman"/>
          <w:b/>
          <w:lang w:eastAsia="pl-PL"/>
        </w:rPr>
        <w:t xml:space="preserve"> R. DO 31.12.202</w:t>
      </w:r>
      <w:r w:rsidR="00B221BB">
        <w:rPr>
          <w:rFonts w:ascii="Cambria" w:eastAsia="Times New Roman" w:hAnsi="Cambria" w:cs="Times New Roman"/>
          <w:b/>
          <w:lang w:eastAsia="pl-PL"/>
        </w:rPr>
        <w:t xml:space="preserve">5 </w:t>
      </w:r>
      <w:r w:rsidRPr="0035781E">
        <w:rPr>
          <w:rFonts w:ascii="Cambria" w:eastAsia="Times New Roman" w:hAnsi="Cambria" w:cs="Times New Roman"/>
          <w:b/>
          <w:lang w:eastAsia="pl-PL"/>
        </w:rPr>
        <w:t>R.</w:t>
      </w:r>
    </w:p>
    <w:bookmarkEnd w:id="0"/>
    <w:p w14:paraId="0B48C905" w14:textId="77777777" w:rsidR="00893CFA" w:rsidRPr="0035781E" w:rsidRDefault="00893CFA" w:rsidP="00513BAD">
      <w:pPr>
        <w:spacing w:after="0" w:line="276" w:lineRule="auto"/>
        <w:jc w:val="center"/>
        <w:rPr>
          <w:rFonts w:ascii="Cambria" w:eastAsia="Times New Roman" w:hAnsi="Cambria" w:cs="Times New Roman"/>
          <w:b/>
          <w:lang w:eastAsia="pl-PL"/>
        </w:rPr>
      </w:pPr>
    </w:p>
    <w:p w14:paraId="02548170" w14:textId="63B5D4CD" w:rsidR="00893CFA" w:rsidRPr="00893CFA" w:rsidRDefault="00893CFA" w:rsidP="00513BAD">
      <w:pPr>
        <w:spacing w:after="0" w:line="276" w:lineRule="auto"/>
        <w:jc w:val="both"/>
        <w:rPr>
          <w:rFonts w:ascii="Cambria" w:eastAsia="Times New Roman" w:hAnsi="Cambria" w:cs="Times New Roman"/>
          <w:lang w:eastAsia="pl-PL"/>
        </w:rPr>
      </w:pPr>
      <w:r w:rsidRPr="00893CFA">
        <w:rPr>
          <w:rFonts w:ascii="Cambria" w:eastAsia="Times New Roman" w:hAnsi="Cambria" w:cs="Times New Roman"/>
          <w:lang w:eastAsia="pl-PL"/>
        </w:rPr>
        <w:lastRenderedPageBreak/>
        <w:t xml:space="preserve">Zgodnie z </w:t>
      </w:r>
      <w:r w:rsidRPr="00893CFA">
        <w:rPr>
          <w:rFonts w:ascii="Cambria" w:eastAsia="Times New Roman" w:hAnsi="Cambria" w:cs="Times New Roman"/>
          <w:b/>
          <w:lang w:eastAsia="pl-PL"/>
        </w:rPr>
        <w:t xml:space="preserve">Uchwałą nr </w:t>
      </w:r>
      <w:r w:rsidR="00B611D4" w:rsidRPr="00B611D4">
        <w:rPr>
          <w:rFonts w:ascii="Cambria" w:hAnsi="Cambria"/>
          <w:b/>
          <w:bCs/>
        </w:rPr>
        <w:t>VII/62/2024</w:t>
      </w:r>
      <w:r w:rsidR="00B611D4">
        <w:rPr>
          <w:rFonts w:ascii="Cambria" w:hAnsi="Cambria"/>
          <w:b/>
          <w:bCs/>
        </w:rPr>
        <w:t xml:space="preserve"> </w:t>
      </w:r>
      <w:r w:rsidRPr="00893CFA">
        <w:rPr>
          <w:rFonts w:ascii="Cambria" w:eastAsia="Times New Roman" w:hAnsi="Cambria" w:cs="Times New Roman"/>
          <w:b/>
          <w:lang w:eastAsia="pl-PL"/>
        </w:rPr>
        <w:t xml:space="preserve">Rady Gminy Lichnowy z dnia </w:t>
      </w:r>
      <w:r w:rsidR="00B611D4" w:rsidRPr="00B611D4">
        <w:rPr>
          <w:rFonts w:ascii="Cambria" w:hAnsi="Cambria" w:cs="Cambria"/>
          <w:b/>
          <w:bCs/>
        </w:rPr>
        <w:t>31 października 2024</w:t>
      </w:r>
      <w:r w:rsidR="00B611D4">
        <w:rPr>
          <w:rFonts w:ascii="Cambria" w:hAnsi="Cambria" w:cs="Cambria"/>
          <w:b/>
          <w:bCs/>
        </w:rPr>
        <w:t xml:space="preserve"> r</w:t>
      </w:r>
      <w:r w:rsidRPr="00893CFA">
        <w:rPr>
          <w:rFonts w:ascii="Cambria" w:hAnsi="Cambria" w:cs="Cambria"/>
          <w:b/>
        </w:rPr>
        <w:t xml:space="preserve">. </w:t>
      </w:r>
      <w:r w:rsidRPr="00893CFA">
        <w:rPr>
          <w:rFonts w:ascii="Cambria" w:eastAsia="Times New Roman" w:hAnsi="Cambria" w:cs="Times New Roman"/>
          <w:lang w:eastAsia="pl-PL"/>
        </w:rPr>
        <w:t>w sprawie wyboru metody ustalenia opłaty za gospodarowanie odpadami komunalnymi oraz ustalenia stawki takiej opłaty i ustalenia stawki opłaty za pojemnik o określonej pojemności, przeznaczony do zbierania odpadów komunalnych na terenie nieruchomości:</w:t>
      </w:r>
    </w:p>
    <w:p w14:paraId="7EF65723" w14:textId="77777777" w:rsidR="00893CFA" w:rsidRPr="00893CFA" w:rsidRDefault="00893CFA" w:rsidP="00513BAD">
      <w:pPr>
        <w:spacing w:after="0" w:line="276" w:lineRule="auto"/>
        <w:jc w:val="both"/>
        <w:rPr>
          <w:rFonts w:ascii="Cambria" w:eastAsia="Times New Roman" w:hAnsi="Cambria" w:cs="Times New Roman"/>
          <w:lang w:eastAsia="pl-PL"/>
        </w:rPr>
      </w:pPr>
    </w:p>
    <w:p w14:paraId="4B79D56C" w14:textId="6DD613EB" w:rsidR="00893CFA" w:rsidRPr="00893CFA" w:rsidRDefault="00893CFA" w:rsidP="00513BAD">
      <w:pPr>
        <w:widowControl w:val="0"/>
        <w:suppressAutoHyphens/>
        <w:spacing w:after="0" w:line="276" w:lineRule="auto"/>
        <w:jc w:val="both"/>
        <w:rPr>
          <w:rFonts w:ascii="Cambria" w:hAnsi="Cambria" w:cs="Cambria"/>
        </w:rPr>
      </w:pPr>
      <w:r w:rsidRPr="00893CFA">
        <w:rPr>
          <w:rFonts w:ascii="Cambria" w:hAnsi="Cambria" w:cs="Cambria"/>
        </w:rPr>
        <w:t xml:space="preserve">Stawka opłaty za gospodarowanie odpadami komunalnymi, które zbierane i odbierane są w sposób selektywny w odniesieniu do nieruchomości, dla której metodą ustalania opłaty jest liczba mieszkańców zamieszkujących daną nieruchomość, wynosiła </w:t>
      </w:r>
      <w:r w:rsidR="0071269A">
        <w:rPr>
          <w:rFonts w:ascii="Cambria" w:hAnsi="Cambria" w:cs="Cambria"/>
          <w:b/>
        </w:rPr>
        <w:t>4</w:t>
      </w:r>
      <w:r>
        <w:rPr>
          <w:rFonts w:ascii="Cambria" w:hAnsi="Cambria" w:cs="Cambria"/>
          <w:b/>
        </w:rPr>
        <w:t>2</w:t>
      </w:r>
      <w:r w:rsidRPr="00893CFA">
        <w:rPr>
          <w:rFonts w:ascii="Cambria" w:hAnsi="Cambria" w:cs="Cambria"/>
          <w:b/>
        </w:rPr>
        <w:t>,00 zł miesięcznie</w:t>
      </w:r>
      <w:r w:rsidRPr="00893CFA">
        <w:rPr>
          <w:rFonts w:ascii="Cambria" w:hAnsi="Cambria" w:cs="Cambria"/>
        </w:rPr>
        <w:t xml:space="preserve"> za jednego mieszkańca, zamieszkującego daną nieruchomość.</w:t>
      </w:r>
    </w:p>
    <w:p w14:paraId="1BFD7CCF" w14:textId="77777777" w:rsidR="00893CFA" w:rsidRPr="00893CFA" w:rsidRDefault="00893CFA" w:rsidP="00513BAD">
      <w:pPr>
        <w:widowControl w:val="0"/>
        <w:suppressAutoHyphens/>
        <w:spacing w:after="0" w:line="276" w:lineRule="auto"/>
        <w:jc w:val="both"/>
        <w:rPr>
          <w:rFonts w:ascii="Cambria" w:hAnsi="Cambria" w:cs="Tahoma"/>
          <w:lang w:val="de-DE"/>
        </w:rPr>
      </w:pPr>
    </w:p>
    <w:p w14:paraId="66A9CC3E" w14:textId="166627C3" w:rsidR="00893CFA" w:rsidRPr="00893CFA" w:rsidRDefault="00893CFA" w:rsidP="00513BAD">
      <w:pPr>
        <w:widowControl w:val="0"/>
        <w:suppressAutoHyphens/>
        <w:spacing w:after="0" w:line="276" w:lineRule="auto"/>
        <w:jc w:val="both"/>
        <w:rPr>
          <w:rFonts w:ascii="Cambria" w:hAnsi="Cambria"/>
        </w:rPr>
      </w:pPr>
      <w:r w:rsidRPr="00893CFA">
        <w:rPr>
          <w:rFonts w:ascii="Cambria" w:hAnsi="Cambria" w:cs="Cambria"/>
        </w:rPr>
        <w:t xml:space="preserve">Stawka opłaty podwyższonej za gospodarowanie odpadami komunalnymi, jeżeli właściciel nieruchomości nie wypełnia obowiązku zbierania odpadów komunalnych w sposób selektywny w odniesieniu do nieruchomości, dla której metodą ustalania opłaty jest liczba mieszkańców zamieszkujących daną nieruchomość, wynosiła </w:t>
      </w:r>
      <w:r w:rsidR="0071269A">
        <w:rPr>
          <w:rFonts w:ascii="Cambria" w:hAnsi="Cambria" w:cs="Cambria"/>
          <w:b/>
        </w:rPr>
        <w:t>8</w:t>
      </w:r>
      <w:r>
        <w:rPr>
          <w:rFonts w:ascii="Cambria" w:hAnsi="Cambria" w:cs="Cambria"/>
          <w:b/>
        </w:rPr>
        <w:t>4</w:t>
      </w:r>
      <w:r w:rsidRPr="00893CFA">
        <w:rPr>
          <w:rFonts w:ascii="Cambria" w:hAnsi="Cambria" w:cs="Cambria"/>
          <w:b/>
        </w:rPr>
        <w:t>,00 zł miesięcznie</w:t>
      </w:r>
      <w:r w:rsidRPr="00893CFA">
        <w:rPr>
          <w:rFonts w:ascii="Cambria" w:hAnsi="Cambria" w:cs="Cambria"/>
        </w:rPr>
        <w:t xml:space="preserve"> za jednego mieszkańca, zamieszkującego daną nieruchomość.</w:t>
      </w:r>
    </w:p>
    <w:p w14:paraId="1B0D4576" w14:textId="77777777" w:rsidR="00893CFA" w:rsidRPr="00893CFA" w:rsidRDefault="00893CFA" w:rsidP="00513BAD">
      <w:pPr>
        <w:widowControl w:val="0"/>
        <w:suppressAutoHyphens/>
        <w:autoSpaceDN w:val="0"/>
        <w:spacing w:after="0" w:line="276" w:lineRule="auto"/>
        <w:jc w:val="both"/>
        <w:textAlignment w:val="baseline"/>
        <w:rPr>
          <w:rFonts w:ascii="Cambria" w:hAnsi="Cambria"/>
        </w:rPr>
      </w:pPr>
    </w:p>
    <w:p w14:paraId="672E78A9" w14:textId="77777777" w:rsidR="00893CFA" w:rsidRPr="00893CFA" w:rsidRDefault="00893CFA" w:rsidP="00513BAD">
      <w:pPr>
        <w:widowControl w:val="0"/>
        <w:suppressAutoHyphens/>
        <w:spacing w:after="0" w:line="276" w:lineRule="auto"/>
        <w:jc w:val="both"/>
        <w:rPr>
          <w:rFonts w:ascii="Cambria" w:hAnsi="Cambria" w:cs="Cambria"/>
        </w:rPr>
      </w:pPr>
      <w:r w:rsidRPr="00893CFA">
        <w:rPr>
          <w:rFonts w:ascii="Cambria" w:hAnsi="Cambria" w:cs="Cambria"/>
        </w:rPr>
        <w:t>Stawka opłaty za gospodarowanie odpadami komunalnymi, które zbierane i odbierane są w sposób selektywny dla poszczególnych wielkości pojemników wynosiła:</w:t>
      </w:r>
    </w:p>
    <w:p w14:paraId="7CD7DF74" w14:textId="77777777" w:rsidR="00893CFA" w:rsidRDefault="00893CFA" w:rsidP="00513BAD">
      <w:pPr>
        <w:widowControl w:val="0"/>
        <w:suppressAutoHyphens/>
        <w:spacing w:after="0" w:line="276" w:lineRule="auto"/>
        <w:jc w:val="both"/>
        <w:rPr>
          <w:rFonts w:ascii="Cambria" w:hAnsi="Cambria" w:cs="Cambria"/>
          <w:sz w:val="24"/>
        </w:rPr>
      </w:pPr>
    </w:p>
    <w:tbl>
      <w:tblPr>
        <w:tblW w:w="0" w:type="auto"/>
        <w:tblInd w:w="691" w:type="dxa"/>
        <w:tblLayout w:type="fixed"/>
        <w:tblCellMar>
          <w:left w:w="10" w:type="dxa"/>
          <w:right w:w="10" w:type="dxa"/>
        </w:tblCellMar>
        <w:tblLook w:val="0000" w:firstRow="0" w:lastRow="0" w:firstColumn="0" w:lastColumn="0" w:noHBand="0" w:noVBand="0"/>
      </w:tblPr>
      <w:tblGrid>
        <w:gridCol w:w="4064"/>
        <w:gridCol w:w="4334"/>
      </w:tblGrid>
      <w:tr w:rsidR="00893CFA" w:rsidRPr="0035781E" w14:paraId="523DF74B" w14:textId="77777777" w:rsidTr="008B6980">
        <w:trPr>
          <w:trHeight w:val="283"/>
        </w:trPr>
        <w:tc>
          <w:tcPr>
            <w:tcW w:w="4064" w:type="dxa"/>
            <w:tcBorders>
              <w:top w:val="single" w:sz="4" w:space="0" w:color="00000A"/>
              <w:left w:val="single" w:sz="4" w:space="0" w:color="00000A"/>
              <w:bottom w:val="single" w:sz="4" w:space="0" w:color="00000A"/>
            </w:tcBorders>
            <w:shd w:val="clear" w:color="auto" w:fill="FFFFFF"/>
            <w:vAlign w:val="center"/>
          </w:tcPr>
          <w:p w14:paraId="00A47335" w14:textId="77777777" w:rsidR="00893CFA" w:rsidRPr="0035781E" w:rsidRDefault="00893CFA" w:rsidP="00513BAD">
            <w:pPr>
              <w:pStyle w:val="Standard"/>
              <w:spacing w:line="276" w:lineRule="auto"/>
              <w:jc w:val="center"/>
              <w:rPr>
                <w:rFonts w:ascii="Cambria" w:hAnsi="Cambria"/>
                <w:sz w:val="22"/>
                <w:szCs w:val="22"/>
              </w:rPr>
            </w:pPr>
            <w:r w:rsidRPr="0035781E">
              <w:rPr>
                <w:rFonts w:ascii="Cambria" w:eastAsia="Times New Roman" w:hAnsi="Cambria" w:cs="Cambria"/>
                <w:bCs/>
                <w:sz w:val="22"/>
                <w:szCs w:val="22"/>
                <w:lang w:val="pl-PL" w:eastAsia="pl-PL"/>
              </w:rPr>
              <w:t>Wielkość pojemnika lub worków, wyrażona w litrach</w:t>
            </w:r>
          </w:p>
        </w:tc>
        <w:tc>
          <w:tcPr>
            <w:tcW w:w="433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FE47AB7" w14:textId="77777777" w:rsidR="00893CFA" w:rsidRPr="0035781E" w:rsidRDefault="00893CFA" w:rsidP="00513BAD">
            <w:pPr>
              <w:pStyle w:val="Standard"/>
              <w:spacing w:line="276" w:lineRule="auto"/>
              <w:jc w:val="center"/>
              <w:rPr>
                <w:rFonts w:ascii="Cambria" w:hAnsi="Cambria"/>
                <w:sz w:val="22"/>
                <w:szCs w:val="22"/>
              </w:rPr>
            </w:pPr>
            <w:r w:rsidRPr="0035781E">
              <w:rPr>
                <w:rFonts w:ascii="Cambria" w:eastAsia="Times New Roman" w:hAnsi="Cambria" w:cs="Cambria"/>
                <w:sz w:val="22"/>
                <w:szCs w:val="22"/>
                <w:lang w:val="pl-PL" w:eastAsia="pl-PL"/>
              </w:rPr>
              <w:t>Stawka opłaty za odbiór odpadów</w:t>
            </w:r>
          </w:p>
          <w:p w14:paraId="3B449CBE" w14:textId="77777777" w:rsidR="00893CFA" w:rsidRPr="0035781E" w:rsidRDefault="00893CFA" w:rsidP="00513BAD">
            <w:pPr>
              <w:pStyle w:val="Standard"/>
              <w:spacing w:line="276" w:lineRule="auto"/>
              <w:jc w:val="center"/>
              <w:rPr>
                <w:rFonts w:ascii="Cambria" w:hAnsi="Cambria"/>
                <w:sz w:val="22"/>
                <w:szCs w:val="22"/>
              </w:rPr>
            </w:pPr>
            <w:r w:rsidRPr="0035781E">
              <w:rPr>
                <w:rFonts w:ascii="Cambria" w:eastAsia="Times New Roman" w:hAnsi="Cambria" w:cs="Cambria"/>
                <w:sz w:val="22"/>
                <w:szCs w:val="22"/>
                <w:lang w:val="pl-PL" w:eastAsia="pl-PL"/>
              </w:rPr>
              <w:t>zł/miesięcznie</w:t>
            </w:r>
          </w:p>
        </w:tc>
      </w:tr>
      <w:tr w:rsidR="00893CFA" w:rsidRPr="0035781E" w14:paraId="7F8B396F" w14:textId="77777777" w:rsidTr="008B6980">
        <w:trPr>
          <w:trHeight w:val="283"/>
        </w:trPr>
        <w:tc>
          <w:tcPr>
            <w:tcW w:w="4064" w:type="dxa"/>
            <w:tcBorders>
              <w:left w:val="single" w:sz="4" w:space="0" w:color="00000A"/>
              <w:bottom w:val="single" w:sz="4" w:space="0" w:color="00000A"/>
            </w:tcBorders>
            <w:shd w:val="clear" w:color="auto" w:fill="FFFFFF"/>
            <w:vAlign w:val="center"/>
          </w:tcPr>
          <w:p w14:paraId="2E44E305" w14:textId="77777777" w:rsidR="00893CFA" w:rsidRPr="0035781E" w:rsidRDefault="00893CFA" w:rsidP="00513BAD">
            <w:pPr>
              <w:pStyle w:val="Standard"/>
              <w:spacing w:line="276" w:lineRule="auto"/>
              <w:jc w:val="center"/>
              <w:rPr>
                <w:rFonts w:ascii="Cambria" w:hAnsi="Cambria"/>
                <w:sz w:val="22"/>
                <w:szCs w:val="22"/>
              </w:rPr>
            </w:pPr>
            <w:r w:rsidRPr="0035781E">
              <w:rPr>
                <w:rFonts w:ascii="Cambria" w:eastAsia="Times New Roman" w:hAnsi="Cambria" w:cs="Cambria"/>
                <w:b/>
                <w:sz w:val="22"/>
                <w:szCs w:val="22"/>
                <w:lang w:val="pl-PL" w:eastAsia="pl-PL"/>
              </w:rPr>
              <w:t>110</w:t>
            </w:r>
          </w:p>
        </w:tc>
        <w:tc>
          <w:tcPr>
            <w:tcW w:w="4334" w:type="dxa"/>
            <w:tcBorders>
              <w:left w:val="single" w:sz="4" w:space="0" w:color="00000A"/>
              <w:bottom w:val="single" w:sz="4" w:space="0" w:color="00000A"/>
              <w:right w:val="single" w:sz="4" w:space="0" w:color="00000A"/>
            </w:tcBorders>
            <w:shd w:val="clear" w:color="auto" w:fill="FFFFFF"/>
            <w:vAlign w:val="bottom"/>
          </w:tcPr>
          <w:p w14:paraId="23C60A70" w14:textId="4776D853" w:rsidR="00893CFA" w:rsidRPr="0035781E" w:rsidRDefault="00893CFA" w:rsidP="00513BAD">
            <w:pPr>
              <w:pStyle w:val="Standard"/>
              <w:spacing w:line="276" w:lineRule="auto"/>
              <w:jc w:val="center"/>
              <w:rPr>
                <w:rFonts w:ascii="Cambria" w:hAnsi="Cambria"/>
                <w:b/>
                <w:bCs/>
                <w:sz w:val="22"/>
                <w:szCs w:val="22"/>
              </w:rPr>
            </w:pPr>
            <w:r w:rsidRPr="0035781E">
              <w:rPr>
                <w:rFonts w:ascii="Cambria" w:hAnsi="Cambria"/>
                <w:b/>
                <w:bCs/>
                <w:sz w:val="22"/>
                <w:szCs w:val="22"/>
              </w:rPr>
              <w:t>25,00 zł</w:t>
            </w:r>
          </w:p>
        </w:tc>
      </w:tr>
      <w:tr w:rsidR="00893CFA" w:rsidRPr="0035781E" w14:paraId="089B6BF9" w14:textId="77777777" w:rsidTr="008B6980">
        <w:trPr>
          <w:trHeight w:val="283"/>
        </w:trPr>
        <w:tc>
          <w:tcPr>
            <w:tcW w:w="4064" w:type="dxa"/>
            <w:tcBorders>
              <w:left w:val="single" w:sz="4" w:space="0" w:color="00000A"/>
              <w:bottom w:val="single" w:sz="4" w:space="0" w:color="00000A"/>
            </w:tcBorders>
            <w:shd w:val="clear" w:color="auto" w:fill="FFFFFF"/>
            <w:vAlign w:val="center"/>
          </w:tcPr>
          <w:p w14:paraId="1B2753DC" w14:textId="77777777" w:rsidR="00893CFA" w:rsidRPr="0035781E" w:rsidRDefault="00893CFA" w:rsidP="00513BAD">
            <w:pPr>
              <w:pStyle w:val="Standard"/>
              <w:spacing w:line="276" w:lineRule="auto"/>
              <w:jc w:val="center"/>
              <w:rPr>
                <w:rFonts w:ascii="Cambria" w:eastAsia="Times New Roman" w:hAnsi="Cambria" w:cs="Cambria"/>
                <w:b/>
                <w:sz w:val="22"/>
                <w:szCs w:val="22"/>
                <w:lang w:val="pl-PL" w:eastAsia="pl-PL"/>
              </w:rPr>
            </w:pPr>
            <w:r w:rsidRPr="0035781E">
              <w:rPr>
                <w:rFonts w:ascii="Cambria" w:eastAsia="Times New Roman" w:hAnsi="Cambria" w:cs="Cambria"/>
                <w:b/>
                <w:sz w:val="22"/>
                <w:szCs w:val="22"/>
                <w:lang w:val="pl-PL" w:eastAsia="pl-PL"/>
              </w:rPr>
              <w:t>120</w:t>
            </w:r>
          </w:p>
        </w:tc>
        <w:tc>
          <w:tcPr>
            <w:tcW w:w="4334" w:type="dxa"/>
            <w:tcBorders>
              <w:left w:val="single" w:sz="4" w:space="0" w:color="00000A"/>
              <w:bottom w:val="single" w:sz="4" w:space="0" w:color="00000A"/>
              <w:right w:val="single" w:sz="4" w:space="0" w:color="00000A"/>
            </w:tcBorders>
            <w:shd w:val="clear" w:color="auto" w:fill="FFFFFF"/>
            <w:vAlign w:val="bottom"/>
          </w:tcPr>
          <w:p w14:paraId="4EC8CE33" w14:textId="0C2ABB7E" w:rsidR="00893CFA" w:rsidRPr="0035781E" w:rsidRDefault="00893CFA" w:rsidP="00513BAD">
            <w:pPr>
              <w:pStyle w:val="Standard"/>
              <w:spacing w:line="276" w:lineRule="auto"/>
              <w:jc w:val="center"/>
              <w:rPr>
                <w:rFonts w:ascii="Cambria" w:eastAsia="Times New Roman" w:hAnsi="Cambria" w:cs="Cambria"/>
                <w:b/>
                <w:sz w:val="22"/>
                <w:szCs w:val="22"/>
                <w:lang w:val="pl-PL" w:eastAsia="pl-PL"/>
              </w:rPr>
            </w:pPr>
            <w:r w:rsidRPr="0035781E">
              <w:rPr>
                <w:rFonts w:ascii="Cambria" w:eastAsia="Times New Roman" w:hAnsi="Cambria" w:cs="Cambria"/>
                <w:b/>
                <w:sz w:val="22"/>
                <w:szCs w:val="22"/>
                <w:lang w:val="pl-PL" w:eastAsia="pl-PL"/>
              </w:rPr>
              <w:t>27,00 zł</w:t>
            </w:r>
          </w:p>
        </w:tc>
      </w:tr>
      <w:tr w:rsidR="00893CFA" w:rsidRPr="0035781E" w14:paraId="5B80014E" w14:textId="77777777" w:rsidTr="008B6980">
        <w:trPr>
          <w:trHeight w:val="283"/>
        </w:trPr>
        <w:tc>
          <w:tcPr>
            <w:tcW w:w="4064" w:type="dxa"/>
            <w:tcBorders>
              <w:left w:val="single" w:sz="4" w:space="0" w:color="00000A"/>
              <w:bottom w:val="single" w:sz="4" w:space="0" w:color="00000A"/>
            </w:tcBorders>
            <w:shd w:val="clear" w:color="auto" w:fill="FFFFFF"/>
            <w:vAlign w:val="center"/>
          </w:tcPr>
          <w:p w14:paraId="4D89E315" w14:textId="77777777" w:rsidR="00893CFA" w:rsidRPr="0035781E" w:rsidRDefault="00893CFA" w:rsidP="00513BAD">
            <w:pPr>
              <w:pStyle w:val="Standard"/>
              <w:spacing w:line="276" w:lineRule="auto"/>
              <w:jc w:val="center"/>
              <w:rPr>
                <w:rFonts w:ascii="Cambria" w:hAnsi="Cambria"/>
                <w:sz w:val="22"/>
                <w:szCs w:val="22"/>
              </w:rPr>
            </w:pPr>
            <w:r w:rsidRPr="0035781E">
              <w:rPr>
                <w:rFonts w:ascii="Cambria" w:eastAsia="Times New Roman" w:hAnsi="Cambria" w:cs="Cambria"/>
                <w:b/>
                <w:sz w:val="22"/>
                <w:szCs w:val="22"/>
                <w:lang w:val="pl-PL" w:eastAsia="pl-PL"/>
              </w:rPr>
              <w:t>240</w:t>
            </w:r>
          </w:p>
        </w:tc>
        <w:tc>
          <w:tcPr>
            <w:tcW w:w="4334" w:type="dxa"/>
            <w:tcBorders>
              <w:left w:val="single" w:sz="4" w:space="0" w:color="00000A"/>
              <w:bottom w:val="single" w:sz="4" w:space="0" w:color="00000A"/>
              <w:right w:val="single" w:sz="4" w:space="0" w:color="00000A"/>
            </w:tcBorders>
            <w:shd w:val="clear" w:color="auto" w:fill="FFFFFF"/>
            <w:vAlign w:val="bottom"/>
          </w:tcPr>
          <w:p w14:paraId="3DD97C3D" w14:textId="67C1C4E0" w:rsidR="00893CFA" w:rsidRPr="0035781E" w:rsidRDefault="00893CFA" w:rsidP="00513BAD">
            <w:pPr>
              <w:pStyle w:val="Standard"/>
              <w:spacing w:line="276" w:lineRule="auto"/>
              <w:jc w:val="center"/>
              <w:rPr>
                <w:rFonts w:ascii="Cambria" w:hAnsi="Cambria"/>
                <w:b/>
                <w:bCs/>
                <w:sz w:val="22"/>
                <w:szCs w:val="22"/>
              </w:rPr>
            </w:pPr>
            <w:r w:rsidRPr="0035781E">
              <w:rPr>
                <w:rFonts w:ascii="Cambria" w:hAnsi="Cambria"/>
                <w:b/>
                <w:bCs/>
                <w:sz w:val="22"/>
                <w:szCs w:val="22"/>
              </w:rPr>
              <w:t>50,00 zł</w:t>
            </w:r>
          </w:p>
        </w:tc>
      </w:tr>
      <w:tr w:rsidR="00893CFA" w:rsidRPr="0035781E" w14:paraId="66E91614" w14:textId="77777777" w:rsidTr="008B6980">
        <w:trPr>
          <w:trHeight w:val="283"/>
        </w:trPr>
        <w:tc>
          <w:tcPr>
            <w:tcW w:w="4064" w:type="dxa"/>
            <w:tcBorders>
              <w:left w:val="single" w:sz="4" w:space="0" w:color="00000A"/>
              <w:bottom w:val="single" w:sz="4" w:space="0" w:color="00000A"/>
            </w:tcBorders>
            <w:shd w:val="clear" w:color="auto" w:fill="FFFFFF"/>
            <w:vAlign w:val="center"/>
          </w:tcPr>
          <w:p w14:paraId="58BF02AC" w14:textId="77777777" w:rsidR="00893CFA" w:rsidRPr="0035781E" w:rsidRDefault="00893CFA" w:rsidP="00513BAD">
            <w:pPr>
              <w:pStyle w:val="Standard"/>
              <w:spacing w:line="276" w:lineRule="auto"/>
              <w:jc w:val="center"/>
              <w:rPr>
                <w:rFonts w:ascii="Cambria" w:hAnsi="Cambria"/>
                <w:sz w:val="22"/>
                <w:szCs w:val="22"/>
              </w:rPr>
            </w:pPr>
            <w:r w:rsidRPr="0035781E">
              <w:rPr>
                <w:rFonts w:ascii="Cambria" w:eastAsia="Times New Roman" w:hAnsi="Cambria" w:cs="Cambria"/>
                <w:b/>
                <w:sz w:val="22"/>
                <w:szCs w:val="22"/>
                <w:lang w:val="pl-PL" w:eastAsia="pl-PL"/>
              </w:rPr>
              <w:t>1100</w:t>
            </w:r>
          </w:p>
        </w:tc>
        <w:tc>
          <w:tcPr>
            <w:tcW w:w="4334" w:type="dxa"/>
            <w:tcBorders>
              <w:left w:val="single" w:sz="4" w:space="0" w:color="00000A"/>
              <w:bottom w:val="single" w:sz="4" w:space="0" w:color="00000A"/>
              <w:right w:val="single" w:sz="4" w:space="0" w:color="00000A"/>
            </w:tcBorders>
            <w:shd w:val="clear" w:color="auto" w:fill="FFFFFF"/>
            <w:vAlign w:val="bottom"/>
          </w:tcPr>
          <w:p w14:paraId="32D66B8F" w14:textId="7979F80A" w:rsidR="00893CFA" w:rsidRPr="0035781E" w:rsidRDefault="00893CFA" w:rsidP="00513BAD">
            <w:pPr>
              <w:pStyle w:val="Standard"/>
              <w:spacing w:line="276" w:lineRule="auto"/>
              <w:jc w:val="center"/>
              <w:rPr>
                <w:rFonts w:ascii="Cambria" w:hAnsi="Cambria"/>
                <w:b/>
                <w:bCs/>
                <w:sz w:val="22"/>
                <w:szCs w:val="22"/>
              </w:rPr>
            </w:pPr>
            <w:r w:rsidRPr="0035781E">
              <w:rPr>
                <w:rFonts w:ascii="Cambria" w:hAnsi="Cambria"/>
                <w:b/>
                <w:bCs/>
                <w:sz w:val="22"/>
                <w:szCs w:val="22"/>
              </w:rPr>
              <w:t>240,00 zł</w:t>
            </w:r>
          </w:p>
        </w:tc>
      </w:tr>
    </w:tbl>
    <w:p w14:paraId="1700E1E6" w14:textId="77777777" w:rsidR="00893CFA" w:rsidRDefault="00893CFA" w:rsidP="00513BAD">
      <w:pPr>
        <w:widowControl w:val="0"/>
        <w:suppressAutoHyphens/>
        <w:spacing w:after="0" w:line="276" w:lineRule="auto"/>
        <w:jc w:val="both"/>
        <w:rPr>
          <w:rFonts w:ascii="Cambria" w:hAnsi="Cambria" w:cs="Cambria"/>
          <w:sz w:val="24"/>
        </w:rPr>
      </w:pPr>
    </w:p>
    <w:p w14:paraId="17E6E5DC" w14:textId="77777777" w:rsidR="00893CFA" w:rsidRPr="0035781E" w:rsidRDefault="00893CFA" w:rsidP="00513BAD">
      <w:pPr>
        <w:widowControl w:val="0"/>
        <w:suppressAutoHyphens/>
        <w:spacing w:after="0" w:line="276" w:lineRule="auto"/>
        <w:jc w:val="both"/>
        <w:rPr>
          <w:rFonts w:ascii="Cambria" w:hAnsi="Cambria" w:cs="Cambria"/>
        </w:rPr>
      </w:pPr>
      <w:r w:rsidRPr="0035781E">
        <w:rPr>
          <w:rFonts w:ascii="Cambria" w:hAnsi="Cambria" w:cs="Cambria"/>
        </w:rPr>
        <w:t>Stawka opłaty podwyższonej za gospodarowanie odpadami komunalnymi, jeżeli właściciel nieruchomości nie wypełnia obowiązku zbierania odpadów komunalnych w sposób selektywny dla poszczególnych wielkości pojemników wynosiła:</w:t>
      </w:r>
    </w:p>
    <w:p w14:paraId="100CF055" w14:textId="77777777" w:rsidR="00893CFA" w:rsidRPr="0035781E" w:rsidRDefault="00893CFA" w:rsidP="00513BAD">
      <w:pPr>
        <w:widowControl w:val="0"/>
        <w:suppressAutoHyphens/>
        <w:spacing w:after="0" w:line="276" w:lineRule="auto"/>
        <w:jc w:val="both"/>
        <w:rPr>
          <w:rFonts w:ascii="Cambria" w:hAnsi="Cambria" w:cs="Tahoma"/>
          <w:lang w:val="de-DE"/>
        </w:rPr>
      </w:pPr>
    </w:p>
    <w:tbl>
      <w:tblPr>
        <w:tblW w:w="0" w:type="auto"/>
        <w:tblInd w:w="691" w:type="dxa"/>
        <w:tblLayout w:type="fixed"/>
        <w:tblCellMar>
          <w:left w:w="10" w:type="dxa"/>
          <w:right w:w="10" w:type="dxa"/>
        </w:tblCellMar>
        <w:tblLook w:val="0000" w:firstRow="0" w:lastRow="0" w:firstColumn="0" w:lastColumn="0" w:noHBand="0" w:noVBand="0"/>
      </w:tblPr>
      <w:tblGrid>
        <w:gridCol w:w="4064"/>
        <w:gridCol w:w="4334"/>
      </w:tblGrid>
      <w:tr w:rsidR="00893CFA" w:rsidRPr="0035781E" w14:paraId="1A611047" w14:textId="77777777" w:rsidTr="008B6980">
        <w:trPr>
          <w:trHeight w:val="283"/>
        </w:trPr>
        <w:tc>
          <w:tcPr>
            <w:tcW w:w="4064" w:type="dxa"/>
            <w:tcBorders>
              <w:top w:val="single" w:sz="4" w:space="0" w:color="00000A"/>
              <w:left w:val="single" w:sz="4" w:space="0" w:color="00000A"/>
              <w:bottom w:val="single" w:sz="4" w:space="0" w:color="00000A"/>
            </w:tcBorders>
            <w:shd w:val="clear" w:color="auto" w:fill="FFFFFF"/>
            <w:vAlign w:val="center"/>
          </w:tcPr>
          <w:p w14:paraId="5B6CA453" w14:textId="77777777" w:rsidR="00893CFA" w:rsidRPr="0035781E" w:rsidRDefault="00893CFA" w:rsidP="00513BAD">
            <w:pPr>
              <w:pStyle w:val="Standard"/>
              <w:spacing w:line="276" w:lineRule="auto"/>
              <w:jc w:val="center"/>
              <w:rPr>
                <w:rFonts w:ascii="Cambria" w:hAnsi="Cambria"/>
                <w:sz w:val="22"/>
                <w:szCs w:val="22"/>
              </w:rPr>
            </w:pPr>
            <w:r w:rsidRPr="0035781E">
              <w:rPr>
                <w:rFonts w:ascii="Cambria" w:eastAsia="Times New Roman" w:hAnsi="Cambria" w:cs="Cambria"/>
                <w:bCs/>
                <w:sz w:val="22"/>
                <w:szCs w:val="22"/>
                <w:lang w:val="pl-PL" w:eastAsia="pl-PL"/>
              </w:rPr>
              <w:t>Wielkość pojemnika lub worków, wyrażona w litrach</w:t>
            </w:r>
          </w:p>
        </w:tc>
        <w:tc>
          <w:tcPr>
            <w:tcW w:w="433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1E8EDE0" w14:textId="77777777" w:rsidR="00893CFA" w:rsidRPr="0035781E" w:rsidRDefault="00893CFA" w:rsidP="00513BAD">
            <w:pPr>
              <w:pStyle w:val="Standard"/>
              <w:spacing w:line="276" w:lineRule="auto"/>
              <w:jc w:val="center"/>
              <w:rPr>
                <w:rFonts w:ascii="Cambria" w:hAnsi="Cambria"/>
                <w:sz w:val="22"/>
                <w:szCs w:val="22"/>
              </w:rPr>
            </w:pPr>
            <w:r w:rsidRPr="0035781E">
              <w:rPr>
                <w:rFonts w:ascii="Cambria" w:eastAsia="Times New Roman" w:hAnsi="Cambria" w:cs="Cambria"/>
                <w:sz w:val="22"/>
                <w:szCs w:val="22"/>
                <w:lang w:val="pl-PL" w:eastAsia="pl-PL"/>
              </w:rPr>
              <w:t>Stawka opłaty podwyższonej za odbiór odpadów</w:t>
            </w:r>
          </w:p>
          <w:p w14:paraId="0FFA8F88" w14:textId="77777777" w:rsidR="00893CFA" w:rsidRPr="0035781E" w:rsidRDefault="00893CFA" w:rsidP="00513BAD">
            <w:pPr>
              <w:pStyle w:val="Standard"/>
              <w:spacing w:line="276" w:lineRule="auto"/>
              <w:jc w:val="center"/>
              <w:rPr>
                <w:rFonts w:ascii="Cambria" w:hAnsi="Cambria"/>
                <w:sz w:val="22"/>
                <w:szCs w:val="22"/>
              </w:rPr>
            </w:pPr>
            <w:r w:rsidRPr="0035781E">
              <w:rPr>
                <w:rFonts w:ascii="Cambria" w:eastAsia="Times New Roman" w:hAnsi="Cambria" w:cs="Cambria"/>
                <w:sz w:val="22"/>
                <w:szCs w:val="22"/>
                <w:lang w:val="pl-PL" w:eastAsia="pl-PL"/>
              </w:rPr>
              <w:t>zł/miesięcznie</w:t>
            </w:r>
          </w:p>
        </w:tc>
      </w:tr>
      <w:tr w:rsidR="00893CFA" w:rsidRPr="0035781E" w14:paraId="30E409BA" w14:textId="77777777" w:rsidTr="008B6980">
        <w:trPr>
          <w:trHeight w:val="283"/>
        </w:trPr>
        <w:tc>
          <w:tcPr>
            <w:tcW w:w="4064" w:type="dxa"/>
            <w:tcBorders>
              <w:left w:val="single" w:sz="4" w:space="0" w:color="00000A"/>
              <w:bottom w:val="single" w:sz="4" w:space="0" w:color="00000A"/>
            </w:tcBorders>
            <w:shd w:val="clear" w:color="auto" w:fill="FFFFFF"/>
            <w:vAlign w:val="center"/>
          </w:tcPr>
          <w:p w14:paraId="18BA2C4B" w14:textId="77777777" w:rsidR="00893CFA" w:rsidRPr="0035781E" w:rsidRDefault="00893CFA" w:rsidP="00513BAD">
            <w:pPr>
              <w:pStyle w:val="Standard"/>
              <w:spacing w:line="276" w:lineRule="auto"/>
              <w:jc w:val="center"/>
              <w:rPr>
                <w:rFonts w:ascii="Cambria" w:hAnsi="Cambria"/>
                <w:sz w:val="22"/>
                <w:szCs w:val="22"/>
              </w:rPr>
            </w:pPr>
            <w:r w:rsidRPr="0035781E">
              <w:rPr>
                <w:rFonts w:ascii="Cambria" w:eastAsia="Times New Roman" w:hAnsi="Cambria" w:cs="Cambria"/>
                <w:b/>
                <w:sz w:val="22"/>
                <w:szCs w:val="22"/>
                <w:lang w:val="pl-PL" w:eastAsia="pl-PL"/>
              </w:rPr>
              <w:t>110</w:t>
            </w:r>
          </w:p>
        </w:tc>
        <w:tc>
          <w:tcPr>
            <w:tcW w:w="4334" w:type="dxa"/>
            <w:tcBorders>
              <w:left w:val="single" w:sz="4" w:space="0" w:color="00000A"/>
              <w:bottom w:val="single" w:sz="4" w:space="0" w:color="00000A"/>
              <w:right w:val="single" w:sz="4" w:space="0" w:color="00000A"/>
            </w:tcBorders>
            <w:shd w:val="clear" w:color="auto" w:fill="FFFFFF"/>
            <w:vAlign w:val="bottom"/>
          </w:tcPr>
          <w:p w14:paraId="3941EB13" w14:textId="74DC5AC6" w:rsidR="00893CFA" w:rsidRPr="0035781E" w:rsidRDefault="00893CFA" w:rsidP="00513BAD">
            <w:pPr>
              <w:pStyle w:val="Standard"/>
              <w:spacing w:line="276" w:lineRule="auto"/>
              <w:jc w:val="center"/>
              <w:rPr>
                <w:rFonts w:ascii="Cambria" w:hAnsi="Cambria"/>
                <w:b/>
                <w:bCs/>
                <w:sz w:val="22"/>
                <w:szCs w:val="22"/>
              </w:rPr>
            </w:pPr>
            <w:r w:rsidRPr="0035781E">
              <w:rPr>
                <w:rFonts w:ascii="Cambria" w:hAnsi="Cambria"/>
                <w:b/>
                <w:bCs/>
                <w:sz w:val="22"/>
                <w:szCs w:val="22"/>
              </w:rPr>
              <w:t>50,00 zł</w:t>
            </w:r>
          </w:p>
        </w:tc>
      </w:tr>
      <w:tr w:rsidR="00893CFA" w:rsidRPr="0035781E" w14:paraId="1F327E9E" w14:textId="77777777" w:rsidTr="008B6980">
        <w:trPr>
          <w:trHeight w:val="283"/>
        </w:trPr>
        <w:tc>
          <w:tcPr>
            <w:tcW w:w="4064" w:type="dxa"/>
            <w:tcBorders>
              <w:left w:val="single" w:sz="4" w:space="0" w:color="00000A"/>
              <w:bottom w:val="single" w:sz="4" w:space="0" w:color="00000A"/>
            </w:tcBorders>
            <w:shd w:val="clear" w:color="auto" w:fill="FFFFFF"/>
            <w:vAlign w:val="center"/>
          </w:tcPr>
          <w:p w14:paraId="3755E589" w14:textId="77777777" w:rsidR="00893CFA" w:rsidRPr="0035781E" w:rsidRDefault="00893CFA" w:rsidP="00513BAD">
            <w:pPr>
              <w:pStyle w:val="Standard"/>
              <w:spacing w:line="276" w:lineRule="auto"/>
              <w:jc w:val="center"/>
              <w:rPr>
                <w:rFonts w:ascii="Cambria" w:eastAsia="Times New Roman" w:hAnsi="Cambria" w:cs="Cambria"/>
                <w:b/>
                <w:sz w:val="22"/>
                <w:szCs w:val="22"/>
                <w:lang w:val="pl-PL" w:eastAsia="pl-PL"/>
              </w:rPr>
            </w:pPr>
            <w:r w:rsidRPr="0035781E">
              <w:rPr>
                <w:rFonts w:ascii="Cambria" w:eastAsia="Times New Roman" w:hAnsi="Cambria" w:cs="Cambria"/>
                <w:b/>
                <w:sz w:val="22"/>
                <w:szCs w:val="22"/>
                <w:lang w:val="pl-PL" w:eastAsia="pl-PL"/>
              </w:rPr>
              <w:t>120</w:t>
            </w:r>
          </w:p>
        </w:tc>
        <w:tc>
          <w:tcPr>
            <w:tcW w:w="4334" w:type="dxa"/>
            <w:tcBorders>
              <w:left w:val="single" w:sz="4" w:space="0" w:color="00000A"/>
              <w:bottom w:val="single" w:sz="4" w:space="0" w:color="00000A"/>
              <w:right w:val="single" w:sz="4" w:space="0" w:color="00000A"/>
            </w:tcBorders>
            <w:shd w:val="clear" w:color="auto" w:fill="FFFFFF"/>
            <w:vAlign w:val="bottom"/>
          </w:tcPr>
          <w:p w14:paraId="75537EC0" w14:textId="7FEAF277" w:rsidR="00893CFA" w:rsidRPr="0035781E" w:rsidRDefault="00893CFA" w:rsidP="00513BAD">
            <w:pPr>
              <w:pStyle w:val="Standard"/>
              <w:spacing w:line="276" w:lineRule="auto"/>
              <w:jc w:val="center"/>
              <w:rPr>
                <w:rFonts w:ascii="Cambria" w:eastAsia="Times New Roman" w:hAnsi="Cambria" w:cs="Cambria"/>
                <w:b/>
                <w:sz w:val="22"/>
                <w:szCs w:val="22"/>
                <w:lang w:val="pl-PL" w:eastAsia="pl-PL"/>
              </w:rPr>
            </w:pPr>
            <w:r w:rsidRPr="0035781E">
              <w:rPr>
                <w:rFonts w:ascii="Cambria" w:eastAsia="Times New Roman" w:hAnsi="Cambria" w:cs="Cambria"/>
                <w:b/>
                <w:sz w:val="22"/>
                <w:szCs w:val="22"/>
                <w:lang w:val="pl-PL" w:eastAsia="pl-PL"/>
              </w:rPr>
              <w:t>54,00 zł</w:t>
            </w:r>
          </w:p>
        </w:tc>
      </w:tr>
      <w:tr w:rsidR="00893CFA" w:rsidRPr="0035781E" w14:paraId="5CD33D2A" w14:textId="77777777" w:rsidTr="008B6980">
        <w:trPr>
          <w:trHeight w:val="283"/>
        </w:trPr>
        <w:tc>
          <w:tcPr>
            <w:tcW w:w="4064" w:type="dxa"/>
            <w:tcBorders>
              <w:left w:val="single" w:sz="4" w:space="0" w:color="00000A"/>
              <w:bottom w:val="single" w:sz="4" w:space="0" w:color="00000A"/>
            </w:tcBorders>
            <w:shd w:val="clear" w:color="auto" w:fill="FFFFFF"/>
            <w:vAlign w:val="center"/>
          </w:tcPr>
          <w:p w14:paraId="6F303868" w14:textId="77777777" w:rsidR="00893CFA" w:rsidRPr="0035781E" w:rsidRDefault="00893CFA" w:rsidP="00513BAD">
            <w:pPr>
              <w:pStyle w:val="Standard"/>
              <w:spacing w:line="276" w:lineRule="auto"/>
              <w:jc w:val="center"/>
              <w:rPr>
                <w:rFonts w:ascii="Cambria" w:hAnsi="Cambria"/>
                <w:sz w:val="22"/>
                <w:szCs w:val="22"/>
              </w:rPr>
            </w:pPr>
            <w:r w:rsidRPr="0035781E">
              <w:rPr>
                <w:rFonts w:ascii="Cambria" w:eastAsia="Times New Roman" w:hAnsi="Cambria" w:cs="Cambria"/>
                <w:b/>
                <w:sz w:val="22"/>
                <w:szCs w:val="22"/>
                <w:lang w:val="pl-PL" w:eastAsia="pl-PL"/>
              </w:rPr>
              <w:t>240</w:t>
            </w:r>
          </w:p>
        </w:tc>
        <w:tc>
          <w:tcPr>
            <w:tcW w:w="4334" w:type="dxa"/>
            <w:tcBorders>
              <w:left w:val="single" w:sz="4" w:space="0" w:color="00000A"/>
              <w:bottom w:val="single" w:sz="4" w:space="0" w:color="00000A"/>
              <w:right w:val="single" w:sz="4" w:space="0" w:color="00000A"/>
            </w:tcBorders>
            <w:shd w:val="clear" w:color="auto" w:fill="FFFFFF"/>
            <w:vAlign w:val="bottom"/>
          </w:tcPr>
          <w:p w14:paraId="27F0D2C9" w14:textId="449DD75E" w:rsidR="00893CFA" w:rsidRPr="0035781E" w:rsidRDefault="00893CFA" w:rsidP="00513BAD">
            <w:pPr>
              <w:pStyle w:val="Standard"/>
              <w:spacing w:line="276" w:lineRule="auto"/>
              <w:jc w:val="center"/>
              <w:rPr>
                <w:rFonts w:ascii="Cambria" w:hAnsi="Cambria"/>
                <w:b/>
                <w:bCs/>
                <w:sz w:val="22"/>
                <w:szCs w:val="22"/>
              </w:rPr>
            </w:pPr>
            <w:r w:rsidRPr="0035781E">
              <w:rPr>
                <w:rFonts w:ascii="Cambria" w:hAnsi="Cambria"/>
                <w:b/>
                <w:bCs/>
                <w:sz w:val="22"/>
                <w:szCs w:val="22"/>
              </w:rPr>
              <w:t>100,00 zł</w:t>
            </w:r>
          </w:p>
        </w:tc>
      </w:tr>
      <w:tr w:rsidR="00893CFA" w:rsidRPr="0035781E" w14:paraId="23359A7D" w14:textId="77777777" w:rsidTr="008B6980">
        <w:trPr>
          <w:trHeight w:val="283"/>
        </w:trPr>
        <w:tc>
          <w:tcPr>
            <w:tcW w:w="4064" w:type="dxa"/>
            <w:tcBorders>
              <w:left w:val="single" w:sz="4" w:space="0" w:color="00000A"/>
              <w:bottom w:val="single" w:sz="4" w:space="0" w:color="00000A"/>
            </w:tcBorders>
            <w:shd w:val="clear" w:color="auto" w:fill="FFFFFF"/>
            <w:vAlign w:val="center"/>
          </w:tcPr>
          <w:p w14:paraId="2EDE4D6D" w14:textId="77777777" w:rsidR="00893CFA" w:rsidRPr="0035781E" w:rsidRDefault="00893CFA" w:rsidP="00513BAD">
            <w:pPr>
              <w:pStyle w:val="Standard"/>
              <w:spacing w:line="276" w:lineRule="auto"/>
              <w:jc w:val="center"/>
              <w:rPr>
                <w:rFonts w:ascii="Cambria" w:hAnsi="Cambria"/>
                <w:sz w:val="22"/>
                <w:szCs w:val="22"/>
              </w:rPr>
            </w:pPr>
            <w:r w:rsidRPr="0035781E">
              <w:rPr>
                <w:rFonts w:ascii="Cambria" w:eastAsia="Times New Roman" w:hAnsi="Cambria" w:cs="Cambria"/>
                <w:b/>
                <w:sz w:val="22"/>
                <w:szCs w:val="22"/>
                <w:lang w:val="pl-PL" w:eastAsia="pl-PL"/>
              </w:rPr>
              <w:t>1100</w:t>
            </w:r>
          </w:p>
        </w:tc>
        <w:tc>
          <w:tcPr>
            <w:tcW w:w="4334" w:type="dxa"/>
            <w:tcBorders>
              <w:left w:val="single" w:sz="4" w:space="0" w:color="00000A"/>
              <w:bottom w:val="single" w:sz="4" w:space="0" w:color="00000A"/>
              <w:right w:val="single" w:sz="4" w:space="0" w:color="00000A"/>
            </w:tcBorders>
            <w:shd w:val="clear" w:color="auto" w:fill="FFFFFF"/>
            <w:vAlign w:val="bottom"/>
          </w:tcPr>
          <w:p w14:paraId="214D07EC" w14:textId="42BFAD5C" w:rsidR="00893CFA" w:rsidRPr="0035781E" w:rsidRDefault="00893CFA" w:rsidP="00513BAD">
            <w:pPr>
              <w:pStyle w:val="Standard"/>
              <w:spacing w:line="276" w:lineRule="auto"/>
              <w:jc w:val="center"/>
              <w:rPr>
                <w:rFonts w:ascii="Cambria" w:hAnsi="Cambria"/>
                <w:b/>
                <w:bCs/>
                <w:sz w:val="22"/>
                <w:szCs w:val="22"/>
              </w:rPr>
            </w:pPr>
            <w:r w:rsidRPr="0035781E">
              <w:rPr>
                <w:rFonts w:ascii="Cambria" w:hAnsi="Cambria"/>
                <w:b/>
                <w:bCs/>
                <w:sz w:val="22"/>
                <w:szCs w:val="22"/>
              </w:rPr>
              <w:t>480,00 zł</w:t>
            </w:r>
          </w:p>
        </w:tc>
      </w:tr>
    </w:tbl>
    <w:p w14:paraId="3CDE0AA4" w14:textId="77777777" w:rsidR="00893CFA" w:rsidRPr="0035781E" w:rsidRDefault="00893CFA" w:rsidP="00513BAD">
      <w:pPr>
        <w:pStyle w:val="Standard"/>
        <w:autoSpaceDN/>
        <w:spacing w:line="276" w:lineRule="auto"/>
        <w:jc w:val="both"/>
        <w:textAlignment w:val="auto"/>
        <w:rPr>
          <w:rFonts w:ascii="Cambria" w:hAnsi="Cambria" w:cs="Cambria"/>
          <w:sz w:val="22"/>
          <w:szCs w:val="22"/>
          <w:lang w:val="pl-PL"/>
        </w:rPr>
      </w:pPr>
    </w:p>
    <w:p w14:paraId="5A747843" w14:textId="375E6F3B" w:rsidR="00893CFA" w:rsidRPr="0035781E" w:rsidRDefault="00893CFA" w:rsidP="00513BAD">
      <w:pPr>
        <w:pStyle w:val="Standard"/>
        <w:autoSpaceDN/>
        <w:spacing w:line="276" w:lineRule="auto"/>
        <w:jc w:val="both"/>
        <w:textAlignment w:val="auto"/>
        <w:rPr>
          <w:rFonts w:ascii="Cambria" w:hAnsi="Cambria"/>
          <w:sz w:val="22"/>
          <w:szCs w:val="22"/>
        </w:rPr>
      </w:pPr>
      <w:r w:rsidRPr="0035781E">
        <w:rPr>
          <w:rFonts w:ascii="Cambria" w:hAnsi="Cambria" w:cs="Cambria"/>
          <w:sz w:val="22"/>
          <w:szCs w:val="22"/>
          <w:lang w:val="pl-PL"/>
        </w:rPr>
        <w:t xml:space="preserve">Właścicieli nieruchomości zabudowanych budynkami mieszkalnymi jednorodzinnymi, kompostujących bioodpady stanowiące odpady komunalne w kompostowniku przydomowym zwalnia się z opłaty za gospodarowanie odpadami komunalnymi w wysokości </w:t>
      </w:r>
      <w:r w:rsidRPr="0035781E">
        <w:rPr>
          <w:rFonts w:ascii="Cambria" w:hAnsi="Cambria" w:cs="Cambria"/>
          <w:b/>
          <w:sz w:val="22"/>
          <w:szCs w:val="22"/>
          <w:lang w:val="pl-PL"/>
        </w:rPr>
        <w:t>2,00 zł</w:t>
      </w:r>
      <w:r w:rsidRPr="0035781E">
        <w:rPr>
          <w:rFonts w:ascii="Cambria" w:hAnsi="Cambria" w:cs="Cambria"/>
          <w:sz w:val="22"/>
          <w:szCs w:val="22"/>
          <w:lang w:val="pl-PL"/>
        </w:rPr>
        <w:t xml:space="preserve"> </w:t>
      </w:r>
      <w:r w:rsidRPr="0035781E">
        <w:rPr>
          <w:rFonts w:ascii="Cambria" w:hAnsi="Cambria" w:cs="Cambria"/>
          <w:b/>
          <w:sz w:val="22"/>
          <w:szCs w:val="22"/>
          <w:lang w:val="pl-PL"/>
        </w:rPr>
        <w:t>miesięcznie</w:t>
      </w:r>
      <w:r w:rsidRPr="0035781E">
        <w:rPr>
          <w:rFonts w:ascii="Cambria" w:hAnsi="Cambria" w:cs="Cambria"/>
          <w:sz w:val="22"/>
          <w:szCs w:val="22"/>
          <w:lang w:val="pl-PL"/>
        </w:rPr>
        <w:t xml:space="preserve"> za jednego mieszkańca, zamieszkującego przedmiotową nieruchomość. </w:t>
      </w:r>
    </w:p>
    <w:p w14:paraId="6B56DAFB" w14:textId="77777777" w:rsidR="0035781E" w:rsidRDefault="0035781E" w:rsidP="00513BAD">
      <w:pPr>
        <w:pStyle w:val="Standard"/>
        <w:autoSpaceDN/>
        <w:spacing w:line="276" w:lineRule="auto"/>
        <w:jc w:val="both"/>
        <w:textAlignment w:val="auto"/>
        <w:rPr>
          <w:rFonts w:ascii="Cambria" w:hAnsi="Cambria" w:cs="Cambria"/>
          <w:sz w:val="22"/>
          <w:szCs w:val="22"/>
          <w:lang w:val="pl-PL"/>
        </w:rPr>
      </w:pPr>
    </w:p>
    <w:p w14:paraId="41368DCA" w14:textId="38E2AEC0" w:rsidR="00893CFA" w:rsidRDefault="00893CFA" w:rsidP="00513BAD">
      <w:pPr>
        <w:pStyle w:val="Standard"/>
        <w:autoSpaceDN/>
        <w:spacing w:line="276" w:lineRule="auto"/>
        <w:jc w:val="both"/>
        <w:textAlignment w:val="auto"/>
        <w:rPr>
          <w:rFonts w:ascii="Cambria" w:hAnsi="Cambria" w:cs="Cambria"/>
          <w:sz w:val="22"/>
          <w:szCs w:val="22"/>
          <w:lang w:val="pl-PL"/>
        </w:rPr>
      </w:pPr>
      <w:r w:rsidRPr="0035781E">
        <w:rPr>
          <w:rFonts w:ascii="Cambria" w:hAnsi="Cambria" w:cs="Cambria"/>
          <w:sz w:val="22"/>
          <w:szCs w:val="22"/>
          <w:lang w:val="pl-PL"/>
        </w:rPr>
        <w:t xml:space="preserve">Podstawą zwolnienia, o którym mowa w ust. 1 jest złożenie przez właściciela nieruchomości informacji dotyczącej posiadania kompostownika przydomowego i kompostowanie w nim bioodpadów stanowiących odpady komunalne, zawartej w deklaracji o wysokości opłaty za </w:t>
      </w:r>
      <w:r w:rsidRPr="0035781E">
        <w:rPr>
          <w:rFonts w:ascii="Cambria" w:hAnsi="Cambria" w:cs="Cambria"/>
          <w:sz w:val="22"/>
          <w:szCs w:val="22"/>
          <w:lang w:val="pl-PL"/>
        </w:rPr>
        <w:lastRenderedPageBreak/>
        <w:t>gospodarowanie odpadami komunalnymi.</w:t>
      </w:r>
    </w:p>
    <w:tbl>
      <w:tblPr>
        <w:tblStyle w:val="Tabela-Siatka"/>
        <w:tblpPr w:leftFromText="141" w:rightFromText="141" w:vertAnchor="page" w:horzAnchor="margin" w:tblpY="1876"/>
        <w:tblW w:w="8945" w:type="dxa"/>
        <w:tblLayout w:type="fixed"/>
        <w:tblLook w:val="04A0" w:firstRow="1" w:lastRow="0" w:firstColumn="1" w:lastColumn="0" w:noHBand="0" w:noVBand="1"/>
      </w:tblPr>
      <w:tblGrid>
        <w:gridCol w:w="6201"/>
        <w:gridCol w:w="2744"/>
      </w:tblGrid>
      <w:tr w:rsidR="0071269A" w:rsidRPr="0035781E" w14:paraId="4487DEFD" w14:textId="77777777" w:rsidTr="0071269A">
        <w:trPr>
          <w:trHeight w:val="175"/>
        </w:trPr>
        <w:tc>
          <w:tcPr>
            <w:tcW w:w="6201" w:type="dxa"/>
          </w:tcPr>
          <w:p w14:paraId="4D669964" w14:textId="77777777" w:rsidR="0071269A" w:rsidRPr="0035781E" w:rsidRDefault="0071269A" w:rsidP="0071269A">
            <w:pPr>
              <w:snapToGrid w:val="0"/>
              <w:spacing w:line="276" w:lineRule="auto"/>
              <w:jc w:val="center"/>
              <w:rPr>
                <w:rFonts w:ascii="Cambria" w:eastAsia="SimSun" w:hAnsi="Cambria" w:cs="Times New Roman"/>
                <w:b/>
                <w:lang w:eastAsia="zh-CN"/>
              </w:rPr>
            </w:pPr>
            <w:r w:rsidRPr="0035781E">
              <w:rPr>
                <w:rFonts w:ascii="Cambria" w:eastAsia="SimSun" w:hAnsi="Cambria" w:cs="Times New Roman"/>
                <w:b/>
                <w:lang w:eastAsia="zh-CN"/>
              </w:rPr>
              <w:t>OKRES ANALIZY</w:t>
            </w:r>
          </w:p>
        </w:tc>
        <w:tc>
          <w:tcPr>
            <w:tcW w:w="2744" w:type="dxa"/>
            <w:vAlign w:val="center"/>
          </w:tcPr>
          <w:p w14:paraId="74177F9F" w14:textId="77777777" w:rsidR="0071269A" w:rsidRPr="0035781E" w:rsidRDefault="0071269A" w:rsidP="0071269A">
            <w:pPr>
              <w:snapToGrid w:val="0"/>
              <w:spacing w:line="276" w:lineRule="auto"/>
              <w:jc w:val="center"/>
              <w:rPr>
                <w:rFonts w:ascii="Cambria" w:eastAsia="SimSun" w:hAnsi="Cambria" w:cs="Times New Roman"/>
                <w:b/>
                <w:lang w:eastAsia="zh-CN"/>
              </w:rPr>
            </w:pPr>
            <w:r w:rsidRPr="0035781E">
              <w:rPr>
                <w:rFonts w:ascii="Cambria" w:eastAsia="SimSun" w:hAnsi="Cambria" w:cs="Times New Roman"/>
                <w:b/>
                <w:lang w:eastAsia="zh-CN"/>
              </w:rPr>
              <w:t>2024</w:t>
            </w:r>
          </w:p>
        </w:tc>
      </w:tr>
      <w:tr w:rsidR="0071269A" w:rsidRPr="0035781E" w14:paraId="563D2F6E" w14:textId="77777777" w:rsidTr="0071269A">
        <w:trPr>
          <w:trHeight w:val="282"/>
        </w:trPr>
        <w:tc>
          <w:tcPr>
            <w:tcW w:w="6201" w:type="dxa"/>
            <w:vAlign w:val="center"/>
          </w:tcPr>
          <w:p w14:paraId="2B825CDD" w14:textId="77777777" w:rsidR="0071269A" w:rsidRPr="0035781E" w:rsidRDefault="0071269A" w:rsidP="0071269A">
            <w:pPr>
              <w:snapToGrid w:val="0"/>
              <w:spacing w:line="276" w:lineRule="auto"/>
              <w:jc w:val="center"/>
              <w:rPr>
                <w:rFonts w:ascii="Cambria" w:eastAsia="SimSun" w:hAnsi="Cambria" w:cs="Times New Roman"/>
                <w:b/>
                <w:lang w:eastAsia="zh-CN"/>
              </w:rPr>
            </w:pPr>
            <w:r w:rsidRPr="0035781E">
              <w:rPr>
                <w:rFonts w:ascii="Cambria" w:eastAsia="SimSun" w:hAnsi="Cambria" w:cs="Times New Roman"/>
                <w:b/>
                <w:lang w:eastAsia="zh-CN"/>
              </w:rPr>
              <w:t>ILOŚĆ ZŁOŻONYCH DEKLARACJI</w:t>
            </w:r>
          </w:p>
        </w:tc>
        <w:tc>
          <w:tcPr>
            <w:tcW w:w="2744" w:type="dxa"/>
            <w:vAlign w:val="center"/>
          </w:tcPr>
          <w:p w14:paraId="433152AB" w14:textId="77777777" w:rsidR="0071269A" w:rsidRPr="0035781E" w:rsidRDefault="0071269A" w:rsidP="0071269A">
            <w:pPr>
              <w:snapToGrid w:val="0"/>
              <w:spacing w:line="276" w:lineRule="auto"/>
              <w:jc w:val="center"/>
              <w:rPr>
                <w:rFonts w:ascii="Cambria" w:eastAsia="SimSun" w:hAnsi="Cambria" w:cs="Times New Roman"/>
                <w:lang w:eastAsia="zh-CN"/>
              </w:rPr>
            </w:pPr>
            <w:r w:rsidRPr="0035781E">
              <w:rPr>
                <w:rFonts w:ascii="Cambria" w:eastAsia="SimSun" w:hAnsi="Cambria" w:cs="Times New Roman"/>
                <w:lang w:eastAsia="zh-CN"/>
              </w:rPr>
              <w:t>1231</w:t>
            </w:r>
          </w:p>
        </w:tc>
      </w:tr>
      <w:tr w:rsidR="0071269A" w:rsidRPr="0035781E" w14:paraId="668BE7D8" w14:textId="77777777" w:rsidTr="0071269A">
        <w:trPr>
          <w:trHeight w:val="282"/>
        </w:trPr>
        <w:tc>
          <w:tcPr>
            <w:tcW w:w="6201" w:type="dxa"/>
            <w:vAlign w:val="center"/>
          </w:tcPr>
          <w:p w14:paraId="0451697A" w14:textId="77777777" w:rsidR="0071269A" w:rsidRPr="0035781E" w:rsidRDefault="0071269A" w:rsidP="0071269A">
            <w:pPr>
              <w:snapToGrid w:val="0"/>
              <w:spacing w:line="276" w:lineRule="auto"/>
              <w:jc w:val="center"/>
              <w:rPr>
                <w:rFonts w:ascii="Cambria" w:eastAsia="SimSun" w:hAnsi="Cambria" w:cs="Times New Roman"/>
                <w:b/>
                <w:lang w:eastAsia="zh-CN"/>
              </w:rPr>
            </w:pPr>
            <w:r w:rsidRPr="0035781E">
              <w:rPr>
                <w:rFonts w:ascii="Cambria" w:eastAsia="SimSun" w:hAnsi="Cambria" w:cs="Times New Roman"/>
                <w:b/>
                <w:lang w:eastAsia="zh-CN"/>
              </w:rPr>
              <w:t>ILOŚĆ ZGŁOSZONYCH KOMPOSTOWNIKÓW</w:t>
            </w:r>
          </w:p>
        </w:tc>
        <w:tc>
          <w:tcPr>
            <w:tcW w:w="2744" w:type="dxa"/>
            <w:vAlign w:val="center"/>
          </w:tcPr>
          <w:p w14:paraId="424830FB" w14:textId="77777777" w:rsidR="0071269A" w:rsidRPr="0035781E" w:rsidRDefault="0071269A" w:rsidP="0071269A">
            <w:pPr>
              <w:snapToGrid w:val="0"/>
              <w:spacing w:line="276" w:lineRule="auto"/>
              <w:jc w:val="center"/>
              <w:rPr>
                <w:rFonts w:ascii="Cambria" w:eastAsia="SimSun" w:hAnsi="Cambria" w:cs="Times New Roman"/>
                <w:lang w:eastAsia="zh-CN"/>
              </w:rPr>
            </w:pPr>
            <w:r w:rsidRPr="0035781E">
              <w:rPr>
                <w:rFonts w:ascii="Cambria" w:eastAsia="SimSun" w:hAnsi="Cambria" w:cs="Times New Roman"/>
                <w:lang w:eastAsia="zh-CN"/>
              </w:rPr>
              <w:t>216</w:t>
            </w:r>
          </w:p>
        </w:tc>
      </w:tr>
      <w:tr w:rsidR="0071269A" w:rsidRPr="0035781E" w14:paraId="799EE0F2" w14:textId="77777777" w:rsidTr="0071269A">
        <w:trPr>
          <w:trHeight w:val="282"/>
        </w:trPr>
        <w:tc>
          <w:tcPr>
            <w:tcW w:w="6201" w:type="dxa"/>
            <w:vAlign w:val="center"/>
          </w:tcPr>
          <w:p w14:paraId="204A416E" w14:textId="77777777" w:rsidR="0071269A" w:rsidRPr="0035781E" w:rsidRDefault="0071269A" w:rsidP="0071269A">
            <w:pPr>
              <w:snapToGrid w:val="0"/>
              <w:spacing w:line="276" w:lineRule="auto"/>
              <w:jc w:val="center"/>
              <w:rPr>
                <w:rFonts w:ascii="Cambria" w:eastAsia="SimSun" w:hAnsi="Cambria" w:cs="Times New Roman"/>
                <w:b/>
                <w:lang w:eastAsia="zh-CN"/>
              </w:rPr>
            </w:pPr>
            <w:r w:rsidRPr="0035781E">
              <w:rPr>
                <w:rFonts w:ascii="Cambria" w:eastAsia="SimSun" w:hAnsi="Cambria" w:cs="Times New Roman"/>
                <w:b/>
                <w:lang w:eastAsia="zh-CN"/>
              </w:rPr>
              <w:t>ZDEKLAROWANA ILOŚĆ OSÓB</w:t>
            </w:r>
          </w:p>
        </w:tc>
        <w:tc>
          <w:tcPr>
            <w:tcW w:w="2744" w:type="dxa"/>
            <w:vAlign w:val="center"/>
          </w:tcPr>
          <w:p w14:paraId="5BBCEB61" w14:textId="77777777" w:rsidR="0071269A" w:rsidRPr="0035781E" w:rsidRDefault="0071269A" w:rsidP="0071269A">
            <w:pPr>
              <w:snapToGrid w:val="0"/>
              <w:spacing w:line="276" w:lineRule="auto"/>
              <w:jc w:val="center"/>
              <w:rPr>
                <w:rFonts w:ascii="Cambria" w:eastAsia="SimSun" w:hAnsi="Cambria" w:cs="Times New Roman"/>
                <w:lang w:eastAsia="zh-CN"/>
              </w:rPr>
            </w:pPr>
            <w:r w:rsidRPr="0035781E">
              <w:rPr>
                <w:rFonts w:ascii="Cambria" w:eastAsia="SimSun" w:hAnsi="Cambria" w:cs="Times New Roman"/>
                <w:lang w:eastAsia="zh-CN"/>
              </w:rPr>
              <w:t>336</w:t>
            </w:r>
            <w:r>
              <w:rPr>
                <w:rFonts w:ascii="Cambria" w:eastAsia="SimSun" w:hAnsi="Cambria" w:cs="Times New Roman"/>
                <w:lang w:eastAsia="zh-CN"/>
              </w:rPr>
              <w:t>4</w:t>
            </w:r>
          </w:p>
        </w:tc>
      </w:tr>
    </w:tbl>
    <w:p w14:paraId="4BC8B6B1" w14:textId="77777777" w:rsidR="0071269A" w:rsidRPr="0035781E" w:rsidRDefault="0071269A" w:rsidP="00513BAD">
      <w:pPr>
        <w:pStyle w:val="Standard"/>
        <w:autoSpaceDN/>
        <w:spacing w:line="276" w:lineRule="auto"/>
        <w:jc w:val="both"/>
        <w:textAlignment w:val="auto"/>
        <w:rPr>
          <w:rFonts w:ascii="Cambria" w:hAnsi="Cambria"/>
          <w:sz w:val="22"/>
          <w:szCs w:val="22"/>
        </w:rPr>
      </w:pPr>
    </w:p>
    <w:p w14:paraId="64EA43FD" w14:textId="77777777" w:rsidR="00893CFA" w:rsidRPr="0035781E" w:rsidRDefault="00893CFA" w:rsidP="00513BAD">
      <w:pPr>
        <w:widowControl w:val="0"/>
        <w:suppressAutoHyphens/>
        <w:autoSpaceDN w:val="0"/>
        <w:spacing w:after="0" w:line="276" w:lineRule="auto"/>
        <w:jc w:val="both"/>
        <w:textAlignment w:val="baseline"/>
        <w:rPr>
          <w:rFonts w:ascii="Cambria" w:hAnsi="Cambria"/>
        </w:rPr>
      </w:pPr>
    </w:p>
    <w:p w14:paraId="0A3F374D" w14:textId="77777777" w:rsidR="00893CFA" w:rsidRPr="0035781E" w:rsidRDefault="00893CFA" w:rsidP="00513BAD">
      <w:pPr>
        <w:snapToGrid w:val="0"/>
        <w:spacing w:after="0" w:line="276" w:lineRule="auto"/>
        <w:jc w:val="center"/>
        <w:rPr>
          <w:rFonts w:ascii="Cambria" w:eastAsia="SimSun" w:hAnsi="Cambria" w:cs="Times New Roman"/>
          <w:b/>
          <w:lang w:eastAsia="zh-CN"/>
        </w:rPr>
      </w:pPr>
      <w:r w:rsidRPr="0035781E">
        <w:rPr>
          <w:rFonts w:ascii="Cambria" w:eastAsia="SimSun" w:hAnsi="Cambria" w:cs="Times New Roman"/>
          <w:b/>
          <w:lang w:eastAsia="zh-CN"/>
        </w:rPr>
        <w:t>ANALIZA ZŁOŻONYCH DEKLARACJI</w:t>
      </w:r>
    </w:p>
    <w:p w14:paraId="1049E555" w14:textId="77777777" w:rsidR="00893CFA" w:rsidRPr="0035781E" w:rsidRDefault="00893CFA" w:rsidP="0035781E">
      <w:pPr>
        <w:spacing w:after="0" w:line="276" w:lineRule="auto"/>
        <w:rPr>
          <w:rFonts w:ascii="Cambria" w:eastAsia="Times New Roman" w:hAnsi="Cambria" w:cs="Times New Roman"/>
          <w:b/>
          <w:lang w:eastAsia="pl-PL"/>
        </w:rPr>
      </w:pPr>
    </w:p>
    <w:p w14:paraId="5B35C93A" w14:textId="73DA144E" w:rsidR="00893CFA" w:rsidRPr="0035781E" w:rsidRDefault="00893CFA" w:rsidP="00513BAD">
      <w:pPr>
        <w:spacing w:after="0" w:line="276" w:lineRule="auto"/>
        <w:jc w:val="center"/>
        <w:rPr>
          <w:rFonts w:ascii="Cambria" w:eastAsia="Times New Roman" w:hAnsi="Cambria" w:cs="Times New Roman"/>
          <w:b/>
          <w:lang w:eastAsia="pl-PL"/>
        </w:rPr>
      </w:pPr>
      <w:r w:rsidRPr="0035781E">
        <w:rPr>
          <w:rFonts w:ascii="Cambria" w:eastAsia="Times New Roman" w:hAnsi="Cambria" w:cs="Times New Roman"/>
          <w:b/>
          <w:lang w:eastAsia="pl-PL"/>
        </w:rPr>
        <w:t>ODBIÓR ODPADÓW KOMUNALNYCH</w:t>
      </w:r>
    </w:p>
    <w:p w14:paraId="3975AA49" w14:textId="77777777" w:rsidR="00893CFA" w:rsidRPr="0035781E" w:rsidRDefault="00893CFA" w:rsidP="00513BAD">
      <w:pPr>
        <w:spacing w:after="0" w:line="276" w:lineRule="auto"/>
        <w:jc w:val="both"/>
        <w:rPr>
          <w:rFonts w:ascii="Cambria" w:eastAsia="Times New Roman" w:hAnsi="Cambria" w:cs="Times New Roman"/>
          <w:lang w:eastAsia="pl-PL"/>
        </w:rPr>
      </w:pPr>
    </w:p>
    <w:p w14:paraId="4B0A2954" w14:textId="7235D11B" w:rsidR="00893CFA" w:rsidRDefault="00893CFA" w:rsidP="00513BAD">
      <w:pPr>
        <w:spacing w:after="0" w:line="276" w:lineRule="auto"/>
        <w:jc w:val="both"/>
        <w:rPr>
          <w:rFonts w:ascii="Cambria" w:hAnsi="Cambria"/>
          <w:bCs/>
        </w:rPr>
      </w:pPr>
      <w:r w:rsidRPr="0035781E">
        <w:rPr>
          <w:rFonts w:ascii="Cambria" w:hAnsi="Cambria"/>
          <w:bCs/>
        </w:rPr>
        <w:t>Od 01.01.202</w:t>
      </w:r>
      <w:r w:rsidR="0071269A">
        <w:rPr>
          <w:rFonts w:ascii="Cambria" w:hAnsi="Cambria"/>
          <w:bCs/>
        </w:rPr>
        <w:t>5</w:t>
      </w:r>
      <w:r w:rsidRPr="0035781E">
        <w:rPr>
          <w:rFonts w:ascii="Cambria" w:hAnsi="Cambria"/>
          <w:bCs/>
        </w:rPr>
        <w:t>r. do 31.12.202</w:t>
      </w:r>
      <w:r w:rsidR="0071269A">
        <w:rPr>
          <w:rFonts w:ascii="Cambria" w:hAnsi="Cambria"/>
          <w:bCs/>
        </w:rPr>
        <w:t>6</w:t>
      </w:r>
      <w:r w:rsidRPr="0035781E">
        <w:rPr>
          <w:rFonts w:ascii="Cambria" w:hAnsi="Cambria"/>
          <w:bCs/>
        </w:rPr>
        <w:t>r. po przeprowadzeniu postępowania o udzielenie zamówienia publicznego, firmą świadczącą usługę odbioru odpadów komunalnych został</w:t>
      </w:r>
      <w:r w:rsidR="0071269A">
        <w:rPr>
          <w:rFonts w:ascii="Cambria" w:hAnsi="Cambria"/>
          <w:bCs/>
        </w:rPr>
        <w:t>a firma ALTVATER PIŁA Sp. z o.o., ul. Łączna 4A, 64-920 Piła.</w:t>
      </w:r>
    </w:p>
    <w:p w14:paraId="4C6FB276" w14:textId="77777777" w:rsidR="0071269A" w:rsidRPr="0035781E" w:rsidRDefault="0071269A" w:rsidP="00513BAD">
      <w:pPr>
        <w:spacing w:after="0" w:line="276" w:lineRule="auto"/>
        <w:jc w:val="both"/>
        <w:rPr>
          <w:rFonts w:ascii="Cambria" w:hAnsi="Cambria"/>
          <w:bCs/>
        </w:rPr>
      </w:pPr>
    </w:p>
    <w:p w14:paraId="5FE05A99" w14:textId="77777777" w:rsidR="00893CFA" w:rsidRPr="0035781E" w:rsidRDefault="00893CFA" w:rsidP="00513BAD">
      <w:pPr>
        <w:spacing w:after="0" w:line="276" w:lineRule="auto"/>
        <w:jc w:val="both"/>
        <w:rPr>
          <w:rFonts w:ascii="Cambria" w:hAnsi="Cambria"/>
          <w:bCs/>
          <w:u w:val="single"/>
        </w:rPr>
      </w:pPr>
      <w:r w:rsidRPr="0035781E">
        <w:rPr>
          <w:rFonts w:ascii="Cambria" w:hAnsi="Cambria"/>
          <w:bCs/>
          <w:u w:val="single"/>
        </w:rPr>
        <w:t xml:space="preserve">Przedmiotem zamówienia jest: </w:t>
      </w:r>
    </w:p>
    <w:p w14:paraId="3D008CAE" w14:textId="77777777" w:rsidR="00893CFA" w:rsidRPr="0035781E" w:rsidRDefault="00893CFA" w:rsidP="00513BAD">
      <w:pPr>
        <w:spacing w:after="0" w:line="276" w:lineRule="auto"/>
        <w:jc w:val="both"/>
        <w:rPr>
          <w:rFonts w:ascii="Cambria" w:hAnsi="Cambria"/>
          <w:bCs/>
        </w:rPr>
      </w:pPr>
      <w:r w:rsidRPr="0035781E">
        <w:rPr>
          <w:rFonts w:ascii="Cambria" w:hAnsi="Cambria"/>
          <w:b/>
          <w:bCs/>
        </w:rPr>
        <w:t xml:space="preserve">Odbieranie odpadów komunalnych z wszystkich nieruchomości, w graniach administracyjnych gminy Lichnowy, </w:t>
      </w:r>
      <w:r w:rsidRPr="0035781E">
        <w:rPr>
          <w:rFonts w:ascii="Cambria" w:hAnsi="Cambria"/>
          <w:bCs/>
        </w:rPr>
        <w:t xml:space="preserve">w szczególności odbieranie odpadów komunalnych zmieszanych z wszystkich nieruchomości oraz odbieranie odpadów komunalnych selektywnie zbieranych w następujących frakcjach: </w:t>
      </w:r>
    </w:p>
    <w:p w14:paraId="5921B4AB" w14:textId="77777777" w:rsidR="00893CFA" w:rsidRPr="0035781E" w:rsidRDefault="00893CFA" w:rsidP="00513BAD">
      <w:pPr>
        <w:pStyle w:val="Akapitzlist"/>
        <w:numPr>
          <w:ilvl w:val="0"/>
          <w:numId w:val="5"/>
        </w:numPr>
        <w:spacing w:after="0" w:line="276" w:lineRule="auto"/>
        <w:jc w:val="both"/>
        <w:rPr>
          <w:rFonts w:ascii="Cambria" w:hAnsi="Cambria"/>
          <w:bCs/>
        </w:rPr>
      </w:pPr>
      <w:r w:rsidRPr="0035781E">
        <w:rPr>
          <w:rFonts w:ascii="Cambria" w:hAnsi="Cambria"/>
          <w:bCs/>
        </w:rPr>
        <w:t xml:space="preserve">Papier; </w:t>
      </w:r>
    </w:p>
    <w:p w14:paraId="7D1CEC91" w14:textId="77777777" w:rsidR="00893CFA" w:rsidRPr="0035781E" w:rsidRDefault="00893CFA" w:rsidP="00513BAD">
      <w:pPr>
        <w:pStyle w:val="Akapitzlist"/>
        <w:numPr>
          <w:ilvl w:val="0"/>
          <w:numId w:val="5"/>
        </w:numPr>
        <w:spacing w:after="0" w:line="276" w:lineRule="auto"/>
        <w:jc w:val="both"/>
        <w:rPr>
          <w:rFonts w:ascii="Cambria" w:hAnsi="Cambria"/>
          <w:bCs/>
        </w:rPr>
      </w:pPr>
      <w:r w:rsidRPr="0035781E">
        <w:rPr>
          <w:rFonts w:ascii="Cambria" w:hAnsi="Cambria"/>
          <w:bCs/>
        </w:rPr>
        <w:t>Szkło;</w:t>
      </w:r>
    </w:p>
    <w:p w14:paraId="59AC7ED2" w14:textId="77777777" w:rsidR="00893CFA" w:rsidRPr="0035781E" w:rsidRDefault="00893CFA" w:rsidP="00513BAD">
      <w:pPr>
        <w:pStyle w:val="Akapitzlist"/>
        <w:numPr>
          <w:ilvl w:val="0"/>
          <w:numId w:val="5"/>
        </w:numPr>
        <w:spacing w:after="0" w:line="276" w:lineRule="auto"/>
        <w:jc w:val="both"/>
        <w:rPr>
          <w:rFonts w:ascii="Cambria" w:hAnsi="Cambria"/>
          <w:bCs/>
        </w:rPr>
      </w:pPr>
      <w:r w:rsidRPr="0035781E">
        <w:rPr>
          <w:rFonts w:ascii="Cambria" w:hAnsi="Cambria"/>
          <w:bCs/>
        </w:rPr>
        <w:t>Tworzywa sztuczne, metale i opakowania wielomateriałowe;</w:t>
      </w:r>
    </w:p>
    <w:p w14:paraId="498A19C7" w14:textId="77777777" w:rsidR="00893CFA" w:rsidRPr="0035781E" w:rsidRDefault="00893CFA" w:rsidP="00513BAD">
      <w:pPr>
        <w:pStyle w:val="Akapitzlist"/>
        <w:numPr>
          <w:ilvl w:val="0"/>
          <w:numId w:val="5"/>
        </w:numPr>
        <w:spacing w:after="0" w:line="276" w:lineRule="auto"/>
        <w:jc w:val="both"/>
        <w:rPr>
          <w:rFonts w:ascii="Cambria" w:hAnsi="Cambria"/>
          <w:bCs/>
        </w:rPr>
      </w:pPr>
      <w:r w:rsidRPr="0035781E">
        <w:rPr>
          <w:rFonts w:ascii="Cambria" w:hAnsi="Cambria"/>
          <w:bCs/>
        </w:rPr>
        <w:t>Odpady biodegradowalne w okresie od 1 kwietnia do 30 listopada</w:t>
      </w:r>
    </w:p>
    <w:p w14:paraId="520BB8D0" w14:textId="77777777" w:rsidR="00893CFA" w:rsidRPr="0035781E" w:rsidRDefault="00893CFA" w:rsidP="00513BAD">
      <w:pPr>
        <w:pStyle w:val="Akapitzlist"/>
        <w:numPr>
          <w:ilvl w:val="0"/>
          <w:numId w:val="5"/>
        </w:numPr>
        <w:spacing w:after="0" w:line="276" w:lineRule="auto"/>
        <w:jc w:val="both"/>
        <w:rPr>
          <w:rFonts w:ascii="Cambria" w:hAnsi="Cambria"/>
          <w:bCs/>
        </w:rPr>
      </w:pPr>
      <w:r w:rsidRPr="0035781E">
        <w:rPr>
          <w:rFonts w:ascii="Cambria" w:hAnsi="Cambria"/>
          <w:bCs/>
        </w:rPr>
        <w:t>Popioły w sezonie grzewczym od 1 października do 30 kwietnia</w:t>
      </w:r>
    </w:p>
    <w:p w14:paraId="26BDF561" w14:textId="77777777" w:rsidR="00893CFA" w:rsidRPr="0035781E" w:rsidRDefault="00893CFA" w:rsidP="00513BAD">
      <w:pPr>
        <w:pStyle w:val="Akapitzlist"/>
        <w:spacing w:after="0" w:line="276" w:lineRule="auto"/>
        <w:jc w:val="both"/>
        <w:rPr>
          <w:rFonts w:ascii="Cambria" w:hAnsi="Cambria"/>
          <w:bCs/>
        </w:rPr>
      </w:pPr>
    </w:p>
    <w:p w14:paraId="7839CAC1" w14:textId="2EE240F4" w:rsidR="00893CFA" w:rsidRPr="0035781E" w:rsidRDefault="00893CFA" w:rsidP="00513BAD">
      <w:pPr>
        <w:spacing w:after="0" w:line="276" w:lineRule="auto"/>
        <w:jc w:val="both"/>
        <w:rPr>
          <w:rFonts w:ascii="Cambria" w:hAnsi="Cambria"/>
          <w:bCs/>
        </w:rPr>
      </w:pPr>
      <w:r w:rsidRPr="0035781E">
        <w:rPr>
          <w:rFonts w:ascii="Cambria" w:hAnsi="Cambria"/>
          <w:bCs/>
        </w:rPr>
        <w:t>Odbiór odpadów wykonywany jest zgodnie z harmonogramem, który został dostarczony mieszkańcom gminy Lichnowy, jak również upubliczniony na stronie internetowej Urzędu Gminy Lichnowy.</w:t>
      </w:r>
    </w:p>
    <w:p w14:paraId="5C24477F" w14:textId="77777777" w:rsidR="00893CFA" w:rsidRPr="0035781E" w:rsidRDefault="00893CFA" w:rsidP="00513BAD">
      <w:pPr>
        <w:spacing w:after="0" w:line="276" w:lineRule="auto"/>
        <w:jc w:val="both"/>
        <w:rPr>
          <w:rFonts w:ascii="Cambria" w:hAnsi="Cambria"/>
          <w:bCs/>
        </w:rPr>
      </w:pPr>
    </w:p>
    <w:p w14:paraId="76D7B6DD" w14:textId="487499EE" w:rsidR="00893CFA" w:rsidRPr="0035781E" w:rsidRDefault="00893CFA" w:rsidP="00513BAD">
      <w:pPr>
        <w:spacing w:after="0" w:line="276" w:lineRule="auto"/>
        <w:jc w:val="both"/>
        <w:rPr>
          <w:rFonts w:ascii="Cambria" w:hAnsi="Cambria"/>
          <w:bCs/>
        </w:rPr>
      </w:pPr>
      <w:r w:rsidRPr="0035781E">
        <w:rPr>
          <w:rFonts w:ascii="Cambria" w:hAnsi="Cambria"/>
          <w:bCs/>
        </w:rPr>
        <w:t xml:space="preserve">Na podstawie Uchwały Nr </w:t>
      </w:r>
      <w:r w:rsidRPr="0035781E">
        <w:rPr>
          <w:rFonts w:ascii="Cambria" w:hAnsi="Cambria" w:cs="Cambria"/>
          <w:b/>
        </w:rPr>
        <w:t xml:space="preserve">XXIX/222/2021 </w:t>
      </w:r>
      <w:r w:rsidRPr="0035781E">
        <w:rPr>
          <w:rFonts w:ascii="Cambria" w:hAnsi="Cambria"/>
          <w:bCs/>
        </w:rPr>
        <w:t xml:space="preserve">Rady Gminy Lichnowy z dnia </w:t>
      </w:r>
      <w:r w:rsidRPr="0035781E">
        <w:rPr>
          <w:rFonts w:ascii="Cambria" w:hAnsi="Cambria" w:cs="Cambria"/>
          <w:b/>
        </w:rPr>
        <w:t>27 października 2021r</w:t>
      </w:r>
      <w:r w:rsidRPr="0035781E">
        <w:rPr>
          <w:rFonts w:ascii="Cambria" w:hAnsi="Cambria"/>
          <w:bCs/>
        </w:rPr>
        <w:t xml:space="preserve"> w sprawie szczegółowego sposobu i zakresu świadczenia usług w zakresie odbierania odpadów komunalnych od właścicieli nieruchomości i zagospodarowania tych odpadów, </w:t>
      </w:r>
      <w:r w:rsidRPr="0035781E">
        <w:rPr>
          <w:rFonts w:ascii="Cambria" w:hAnsi="Cambria"/>
          <w:b/>
          <w:bCs/>
        </w:rPr>
        <w:t>od dnia 01.01.202</w:t>
      </w:r>
      <w:r w:rsidR="0071269A">
        <w:rPr>
          <w:rFonts w:ascii="Cambria" w:hAnsi="Cambria"/>
          <w:b/>
          <w:bCs/>
        </w:rPr>
        <w:t>5</w:t>
      </w:r>
      <w:r w:rsidRPr="0035781E">
        <w:rPr>
          <w:rFonts w:ascii="Cambria" w:hAnsi="Cambria"/>
          <w:b/>
          <w:bCs/>
        </w:rPr>
        <w:t>r.</w:t>
      </w:r>
      <w:r w:rsidRPr="0035781E">
        <w:rPr>
          <w:rFonts w:ascii="Cambria" w:hAnsi="Cambria"/>
          <w:bCs/>
        </w:rPr>
        <w:t xml:space="preserve"> przedsiębiorca, na zlecenie gminy, odbierał odpady komunalne selektywnie zebrane</w:t>
      </w:r>
      <w:r w:rsidR="00513BAD" w:rsidRPr="0035781E">
        <w:rPr>
          <w:rFonts w:ascii="Cambria" w:hAnsi="Cambria"/>
          <w:bCs/>
        </w:rPr>
        <w:t>,</w:t>
      </w:r>
      <w:r w:rsidRPr="0035781E">
        <w:rPr>
          <w:rFonts w:ascii="Cambria" w:hAnsi="Cambria"/>
          <w:bCs/>
        </w:rPr>
        <w:t xml:space="preserve"> takie jak:</w:t>
      </w:r>
    </w:p>
    <w:p w14:paraId="36A19DA8" w14:textId="77777777" w:rsidR="00EF1A4F" w:rsidRPr="00EF1A4F" w:rsidRDefault="00EF1A4F" w:rsidP="00EF1A4F">
      <w:pPr>
        <w:numPr>
          <w:ilvl w:val="0"/>
          <w:numId w:val="15"/>
        </w:numPr>
        <w:spacing w:after="0" w:line="276" w:lineRule="auto"/>
        <w:jc w:val="both"/>
        <w:rPr>
          <w:rFonts w:ascii="Cambria" w:hAnsi="Cambria"/>
          <w:bCs/>
        </w:rPr>
      </w:pPr>
      <w:r w:rsidRPr="00EF1A4F">
        <w:rPr>
          <w:rFonts w:ascii="Cambria" w:hAnsi="Cambria"/>
          <w:bCs/>
        </w:rPr>
        <w:t>niesegregowane (zmieszane) odpady komunalne nie rzadziej niż raz na dwa tygodnie, z tym, że w okresie od kwietnia do października częstotliwość odbierania nie może być rzadsza niż raz na tydzień z budynków wielolokalowych i nie rzadsza niż raz na dwa tygodnie z budynków mieszkalnych jednorodzinnych.</w:t>
      </w:r>
    </w:p>
    <w:p w14:paraId="712A102B" w14:textId="77777777" w:rsidR="00EF1A4F" w:rsidRPr="00EF1A4F" w:rsidRDefault="00EF1A4F" w:rsidP="00EF1A4F">
      <w:pPr>
        <w:numPr>
          <w:ilvl w:val="0"/>
          <w:numId w:val="15"/>
        </w:numPr>
        <w:spacing w:after="0" w:line="276" w:lineRule="auto"/>
        <w:jc w:val="both"/>
        <w:rPr>
          <w:rFonts w:ascii="Cambria" w:hAnsi="Cambria"/>
          <w:bCs/>
        </w:rPr>
      </w:pPr>
      <w:r w:rsidRPr="00EF1A4F">
        <w:rPr>
          <w:rFonts w:ascii="Cambria" w:hAnsi="Cambria"/>
          <w:bCs/>
        </w:rPr>
        <w:t>tworzywa sztuczne, metale i opakowania wielomateriałowe nie rzadziej niż raz na miesiąc;</w:t>
      </w:r>
    </w:p>
    <w:p w14:paraId="75BB2F2A" w14:textId="77777777" w:rsidR="00EF1A4F" w:rsidRPr="00EF1A4F" w:rsidRDefault="00EF1A4F" w:rsidP="00EF1A4F">
      <w:pPr>
        <w:numPr>
          <w:ilvl w:val="0"/>
          <w:numId w:val="15"/>
        </w:numPr>
        <w:spacing w:after="0" w:line="276" w:lineRule="auto"/>
        <w:jc w:val="both"/>
        <w:rPr>
          <w:rFonts w:ascii="Cambria" w:hAnsi="Cambria"/>
          <w:bCs/>
        </w:rPr>
      </w:pPr>
      <w:r w:rsidRPr="00EF1A4F">
        <w:rPr>
          <w:rFonts w:ascii="Cambria" w:hAnsi="Cambria"/>
          <w:bCs/>
        </w:rPr>
        <w:t>szkło i papier nie rzadziej niż raz na kwartał;</w:t>
      </w:r>
    </w:p>
    <w:p w14:paraId="290D4DAE" w14:textId="77777777" w:rsidR="00EF1A4F" w:rsidRPr="00EF1A4F" w:rsidRDefault="00EF1A4F" w:rsidP="00EF1A4F">
      <w:pPr>
        <w:numPr>
          <w:ilvl w:val="0"/>
          <w:numId w:val="15"/>
        </w:numPr>
        <w:spacing w:after="0" w:line="276" w:lineRule="auto"/>
        <w:jc w:val="both"/>
        <w:rPr>
          <w:rFonts w:ascii="Cambria" w:hAnsi="Cambria"/>
          <w:bCs/>
        </w:rPr>
      </w:pPr>
      <w:r w:rsidRPr="00EF1A4F">
        <w:rPr>
          <w:rFonts w:ascii="Cambria" w:hAnsi="Cambria"/>
          <w:bCs/>
        </w:rPr>
        <w:t xml:space="preserve">bioodpady – odbierane są w okresie od kwietnia do listopada. Częstotliwość odbierania w okresie od kwietnia do października nie może być rzadsza niż raz na tydzień z budynków wielolokalowych i nie rzadsza niż raz na dwa tygodnie z budynków mieszkalnych </w:t>
      </w:r>
      <w:r w:rsidRPr="00EF1A4F">
        <w:rPr>
          <w:rFonts w:ascii="Cambria" w:hAnsi="Cambria"/>
          <w:bCs/>
        </w:rPr>
        <w:lastRenderedPageBreak/>
        <w:t>jednorodzinnych, natomiast w listopadzie częstotliwość odbierania nie rzadsza niż raz na dwa tygodnie z wszystkich nieruchomości;</w:t>
      </w:r>
    </w:p>
    <w:p w14:paraId="7E69C394" w14:textId="77777777" w:rsidR="00EF1A4F" w:rsidRPr="00EF1A4F" w:rsidRDefault="00EF1A4F" w:rsidP="00EF1A4F">
      <w:pPr>
        <w:numPr>
          <w:ilvl w:val="0"/>
          <w:numId w:val="15"/>
        </w:numPr>
        <w:spacing w:after="0" w:line="276" w:lineRule="auto"/>
        <w:jc w:val="both"/>
        <w:rPr>
          <w:rFonts w:ascii="Cambria" w:hAnsi="Cambria"/>
          <w:bCs/>
        </w:rPr>
      </w:pPr>
      <w:r w:rsidRPr="00EF1A4F">
        <w:rPr>
          <w:rFonts w:ascii="Cambria" w:hAnsi="Cambria"/>
          <w:bCs/>
        </w:rPr>
        <w:t>popiół selektywnie zebrany nie rzadziej niż raz na dwa tygodnie w terminie od października do końca kwietnia,</w:t>
      </w:r>
    </w:p>
    <w:p w14:paraId="3A810DE3" w14:textId="77777777" w:rsidR="00EF1A4F" w:rsidRPr="00EF1A4F" w:rsidRDefault="00EF1A4F" w:rsidP="00EF1A4F">
      <w:pPr>
        <w:numPr>
          <w:ilvl w:val="0"/>
          <w:numId w:val="15"/>
        </w:numPr>
        <w:spacing w:after="0" w:line="276" w:lineRule="auto"/>
        <w:jc w:val="both"/>
        <w:rPr>
          <w:rFonts w:ascii="Cambria" w:hAnsi="Cambria"/>
          <w:bCs/>
        </w:rPr>
      </w:pPr>
      <w:r w:rsidRPr="00EF1A4F">
        <w:rPr>
          <w:rFonts w:ascii="Cambria" w:hAnsi="Cambria"/>
          <w:bCs/>
        </w:rPr>
        <w:t>odpady wielkogabarytowe w ramach „wystawek” – 1 raz w roku.</w:t>
      </w:r>
    </w:p>
    <w:p w14:paraId="73E43393" w14:textId="77777777" w:rsidR="00893CFA" w:rsidRPr="0035781E" w:rsidRDefault="00893CFA" w:rsidP="00513BAD">
      <w:pPr>
        <w:spacing w:after="0" w:line="276" w:lineRule="auto"/>
        <w:jc w:val="both"/>
        <w:rPr>
          <w:rFonts w:ascii="Cambria" w:hAnsi="Cambria"/>
          <w:bCs/>
        </w:rPr>
      </w:pPr>
    </w:p>
    <w:p w14:paraId="0054D138" w14:textId="77777777" w:rsidR="00EF1A4F" w:rsidRPr="00EF1A4F" w:rsidRDefault="00EF1A4F" w:rsidP="00EF1A4F">
      <w:pPr>
        <w:spacing w:after="0" w:line="240" w:lineRule="auto"/>
        <w:jc w:val="both"/>
        <w:rPr>
          <w:rFonts w:ascii="Cambria" w:hAnsi="Cambria"/>
          <w:bCs/>
        </w:rPr>
      </w:pPr>
      <w:r w:rsidRPr="00EF1A4F">
        <w:rPr>
          <w:rFonts w:ascii="Cambria" w:hAnsi="Cambria"/>
          <w:bCs/>
        </w:rPr>
        <w:t>Zgodnie z zawartą umową wynagrodzenie należne wykonawcy za wykonanie przedmiotu umowy było ustalane i płatne miesięcznie, jako suma należności za odbieranie odpadów. Należność za odbieranie odpadów jest obliczana za 1 Mg odebranych odpadów komunalnych zgodnie z ilością odebranych odpadów. Należność za dostarczenie i dystrybucję urządzeń (worków) do selektywnego zbierania odpadów oraz za dostarczenie, dzierżawę, rozmieszczenie, a także czyszczenie urządzeń (pojemników) do zbiórki odpadów komunalnych jest obliczana według faktycznej ilości dostarczonych urządzeń i ilości pojemników dostarczonych w danym miesiącu.</w:t>
      </w:r>
    </w:p>
    <w:p w14:paraId="53C4C287" w14:textId="77777777" w:rsidR="0073328E" w:rsidRPr="00EF1A4F" w:rsidRDefault="0073328E" w:rsidP="0073328E">
      <w:pPr>
        <w:spacing w:after="0" w:line="240" w:lineRule="auto"/>
        <w:jc w:val="both"/>
        <w:rPr>
          <w:rFonts w:ascii="Cambria" w:hAnsi="Cambria"/>
          <w:b/>
          <w:bCs/>
          <w:sz w:val="24"/>
          <w:szCs w:val="24"/>
        </w:rPr>
      </w:pPr>
    </w:p>
    <w:p w14:paraId="4E05DBEE" w14:textId="6EA890B8" w:rsidR="0073328E" w:rsidRPr="0073328E" w:rsidRDefault="0073328E" w:rsidP="0073328E">
      <w:pPr>
        <w:spacing w:after="0" w:line="240" w:lineRule="auto"/>
        <w:jc w:val="both"/>
        <w:rPr>
          <w:rFonts w:ascii="Cambria" w:hAnsi="Cambria"/>
          <w:b/>
          <w:bCs/>
          <w:sz w:val="24"/>
          <w:szCs w:val="24"/>
        </w:rPr>
      </w:pPr>
      <w:r w:rsidRPr="0073328E">
        <w:rPr>
          <w:rFonts w:ascii="Cambria" w:hAnsi="Cambria"/>
          <w:b/>
          <w:bCs/>
          <w:sz w:val="24"/>
          <w:szCs w:val="24"/>
        </w:rPr>
        <w:t>Wyposażenie (wydzierżawienie) nieruchomości w pojemniki do zbierania odpadów komunalnych zmieszanych i w urządzenia do selektywnego zbierania odpadów komunalnych takich jak: papier; szkło; tworzywa, metale, opakowania wielomateriałowe oraz popioły</w:t>
      </w:r>
    </w:p>
    <w:p w14:paraId="51D31E04" w14:textId="77777777" w:rsidR="0073328E" w:rsidRPr="0073328E" w:rsidRDefault="0073328E" w:rsidP="0073328E">
      <w:pPr>
        <w:spacing w:after="0" w:line="240" w:lineRule="auto"/>
        <w:jc w:val="both"/>
        <w:rPr>
          <w:rFonts w:ascii="Cambria" w:hAnsi="Cambria"/>
          <w:bCs/>
          <w:sz w:val="24"/>
          <w:szCs w:val="24"/>
        </w:rPr>
      </w:pPr>
    </w:p>
    <w:p w14:paraId="2B335027" w14:textId="5E03A27F" w:rsidR="0073328E" w:rsidRPr="0073328E" w:rsidRDefault="0073328E" w:rsidP="0073328E">
      <w:pPr>
        <w:spacing w:after="0" w:line="240" w:lineRule="auto"/>
        <w:jc w:val="both"/>
        <w:rPr>
          <w:rFonts w:ascii="Cambria" w:hAnsi="Cambria"/>
          <w:bCs/>
          <w:sz w:val="24"/>
          <w:szCs w:val="24"/>
        </w:rPr>
      </w:pPr>
      <w:r w:rsidRPr="0073328E">
        <w:rPr>
          <w:rFonts w:ascii="Cambria" w:hAnsi="Cambria"/>
          <w:bCs/>
          <w:sz w:val="24"/>
          <w:szCs w:val="24"/>
        </w:rPr>
        <w:t>Wykonawca zobowiązany jest w ramach umowy do dostarczenia pojemników do zbiórki odpadów zmieszanych oraz urządzeń do selektywnego zbierania odpadów. Urządzeniami do selektywnego zbierania odpadów</w:t>
      </w:r>
      <w:r w:rsidR="00EF1A4F">
        <w:rPr>
          <w:rFonts w:ascii="Cambria" w:hAnsi="Cambria"/>
          <w:bCs/>
          <w:sz w:val="24"/>
          <w:szCs w:val="24"/>
        </w:rPr>
        <w:t xml:space="preserve"> w nieruchomościach jednorodzinnych</w:t>
      </w:r>
      <w:r w:rsidRPr="0073328E">
        <w:rPr>
          <w:rFonts w:ascii="Cambria" w:hAnsi="Cambria"/>
          <w:bCs/>
          <w:sz w:val="24"/>
          <w:szCs w:val="24"/>
        </w:rPr>
        <w:t xml:space="preserve"> są worki oraz pojemniki do selektywnej zbiórki popiołu.</w:t>
      </w:r>
    </w:p>
    <w:p w14:paraId="6A96B3B2" w14:textId="77777777" w:rsidR="0073328E" w:rsidRPr="0073328E" w:rsidRDefault="0073328E" w:rsidP="0073328E">
      <w:pPr>
        <w:spacing w:after="0" w:line="240" w:lineRule="auto"/>
        <w:jc w:val="both"/>
        <w:rPr>
          <w:rFonts w:ascii="Cambria" w:hAnsi="Cambria"/>
          <w:bCs/>
          <w:sz w:val="24"/>
          <w:szCs w:val="24"/>
        </w:rPr>
      </w:pPr>
      <w:r w:rsidRPr="0073328E">
        <w:rPr>
          <w:rFonts w:ascii="Cambria" w:hAnsi="Cambria"/>
          <w:bCs/>
          <w:sz w:val="24"/>
          <w:szCs w:val="24"/>
        </w:rPr>
        <w:t xml:space="preserve">Worki do selektywnego zbierania odpadów winny być oznaczone napisem oraz kolorem w następujący sposób: </w:t>
      </w:r>
    </w:p>
    <w:p w14:paraId="3278911A" w14:textId="77777777" w:rsidR="0073328E" w:rsidRPr="0073328E" w:rsidRDefault="0073328E" w:rsidP="0073328E">
      <w:pPr>
        <w:numPr>
          <w:ilvl w:val="1"/>
          <w:numId w:val="7"/>
        </w:numPr>
        <w:spacing w:after="0" w:line="240" w:lineRule="auto"/>
        <w:jc w:val="both"/>
        <w:rPr>
          <w:rFonts w:ascii="Cambria" w:hAnsi="Cambria"/>
          <w:bCs/>
          <w:sz w:val="24"/>
          <w:szCs w:val="24"/>
        </w:rPr>
      </w:pPr>
      <w:r w:rsidRPr="0073328E">
        <w:rPr>
          <w:rFonts w:ascii="Cambria" w:hAnsi="Cambria"/>
          <w:bCs/>
          <w:sz w:val="24"/>
          <w:szCs w:val="24"/>
        </w:rPr>
        <w:t>dla odpadów szkła – napis „SZKŁO” oraz kolor zielony.</w:t>
      </w:r>
    </w:p>
    <w:p w14:paraId="56635954" w14:textId="77777777" w:rsidR="0073328E" w:rsidRPr="0073328E" w:rsidRDefault="0073328E" w:rsidP="0073328E">
      <w:pPr>
        <w:numPr>
          <w:ilvl w:val="1"/>
          <w:numId w:val="7"/>
        </w:numPr>
        <w:spacing w:after="0" w:line="240" w:lineRule="auto"/>
        <w:jc w:val="both"/>
        <w:rPr>
          <w:rFonts w:ascii="Cambria" w:hAnsi="Cambria"/>
          <w:bCs/>
          <w:sz w:val="24"/>
          <w:szCs w:val="24"/>
        </w:rPr>
      </w:pPr>
      <w:r w:rsidRPr="0073328E">
        <w:rPr>
          <w:rFonts w:ascii="Cambria" w:hAnsi="Cambria"/>
          <w:bCs/>
          <w:sz w:val="24"/>
          <w:szCs w:val="24"/>
        </w:rPr>
        <w:t>dla odpadów papieru – napis „PAPIER” oraz kolor niebieski,</w:t>
      </w:r>
    </w:p>
    <w:p w14:paraId="3C66BEE9" w14:textId="77777777" w:rsidR="0073328E" w:rsidRPr="0073328E" w:rsidRDefault="0073328E" w:rsidP="0073328E">
      <w:pPr>
        <w:numPr>
          <w:ilvl w:val="1"/>
          <w:numId w:val="7"/>
        </w:numPr>
        <w:spacing w:after="0" w:line="240" w:lineRule="auto"/>
        <w:jc w:val="both"/>
        <w:rPr>
          <w:rFonts w:ascii="Cambria" w:hAnsi="Cambria"/>
          <w:bCs/>
          <w:sz w:val="24"/>
          <w:szCs w:val="24"/>
        </w:rPr>
      </w:pPr>
      <w:r w:rsidRPr="0073328E">
        <w:rPr>
          <w:rFonts w:ascii="Cambria" w:hAnsi="Cambria"/>
          <w:bCs/>
          <w:sz w:val="24"/>
          <w:szCs w:val="24"/>
        </w:rPr>
        <w:t xml:space="preserve">dla odpadów tworzyw sztucznych, opakowań wielomateriałowych i metali –napis „METALE I TWORZYWA SZTUCZNE” oraz kolor żółty, </w:t>
      </w:r>
    </w:p>
    <w:p w14:paraId="4CB6D0DA" w14:textId="77777777" w:rsidR="0073328E" w:rsidRPr="0073328E" w:rsidRDefault="0073328E" w:rsidP="0073328E">
      <w:pPr>
        <w:numPr>
          <w:ilvl w:val="1"/>
          <w:numId w:val="7"/>
        </w:numPr>
        <w:spacing w:after="0" w:line="240" w:lineRule="auto"/>
        <w:jc w:val="both"/>
        <w:rPr>
          <w:rFonts w:ascii="Cambria" w:hAnsi="Cambria"/>
          <w:bCs/>
          <w:sz w:val="24"/>
          <w:szCs w:val="24"/>
        </w:rPr>
      </w:pPr>
      <w:r w:rsidRPr="0073328E">
        <w:rPr>
          <w:rFonts w:ascii="Cambria" w:hAnsi="Cambria"/>
          <w:bCs/>
          <w:sz w:val="24"/>
          <w:szCs w:val="24"/>
        </w:rPr>
        <w:t>dla odpadów ulegających biodegradacji – napis „BIO” oraz kolor brązowy.</w:t>
      </w:r>
    </w:p>
    <w:p w14:paraId="1C771DBA" w14:textId="77777777" w:rsidR="0073328E" w:rsidRDefault="0073328E" w:rsidP="0073328E">
      <w:pPr>
        <w:numPr>
          <w:ilvl w:val="1"/>
          <w:numId w:val="7"/>
        </w:numPr>
        <w:spacing w:after="0" w:line="240" w:lineRule="auto"/>
        <w:jc w:val="both"/>
        <w:rPr>
          <w:rFonts w:ascii="Cambria" w:hAnsi="Cambria"/>
          <w:bCs/>
          <w:sz w:val="24"/>
          <w:szCs w:val="24"/>
        </w:rPr>
      </w:pPr>
      <w:r w:rsidRPr="0073328E">
        <w:rPr>
          <w:rFonts w:ascii="Cambria" w:hAnsi="Cambria"/>
          <w:bCs/>
          <w:sz w:val="24"/>
          <w:szCs w:val="24"/>
        </w:rPr>
        <w:t>dla popiołów –napis „POPIOŁY”.</w:t>
      </w:r>
    </w:p>
    <w:p w14:paraId="11029C14" w14:textId="77777777" w:rsidR="00EF1A4F" w:rsidRPr="0073328E" w:rsidRDefault="00EF1A4F" w:rsidP="00EF1A4F">
      <w:pPr>
        <w:spacing w:after="0" w:line="240" w:lineRule="auto"/>
        <w:ind w:left="1364"/>
        <w:jc w:val="both"/>
        <w:rPr>
          <w:rFonts w:ascii="Cambria" w:hAnsi="Cambria"/>
          <w:bCs/>
          <w:sz w:val="24"/>
          <w:szCs w:val="24"/>
        </w:rPr>
      </w:pPr>
    </w:p>
    <w:p w14:paraId="20BC3CF1" w14:textId="77777777" w:rsidR="0073328E" w:rsidRPr="0073328E" w:rsidRDefault="0073328E" w:rsidP="0073328E">
      <w:pPr>
        <w:spacing w:after="0" w:line="240" w:lineRule="auto"/>
        <w:jc w:val="both"/>
        <w:rPr>
          <w:rFonts w:ascii="Cambria" w:hAnsi="Cambria"/>
          <w:bCs/>
          <w:sz w:val="24"/>
          <w:szCs w:val="24"/>
        </w:rPr>
      </w:pPr>
      <w:r w:rsidRPr="0073328E">
        <w:rPr>
          <w:rFonts w:ascii="Cambria" w:hAnsi="Cambria"/>
          <w:bCs/>
          <w:sz w:val="24"/>
          <w:szCs w:val="24"/>
        </w:rPr>
        <w:t>Pojemnik do selektywnej zbiórki popiołów winien być oznaczony napisem „POPIÓŁ”.</w:t>
      </w:r>
    </w:p>
    <w:p w14:paraId="707AB141" w14:textId="77777777" w:rsidR="0073328E" w:rsidRPr="0073328E" w:rsidRDefault="0073328E" w:rsidP="0073328E">
      <w:pPr>
        <w:spacing w:after="0" w:line="240" w:lineRule="auto"/>
        <w:jc w:val="both"/>
        <w:rPr>
          <w:rFonts w:ascii="Cambria" w:hAnsi="Cambria"/>
          <w:bCs/>
          <w:sz w:val="24"/>
          <w:szCs w:val="24"/>
        </w:rPr>
      </w:pPr>
    </w:p>
    <w:p w14:paraId="2DEF044C" w14:textId="77777777" w:rsidR="0073328E" w:rsidRPr="0073328E" w:rsidRDefault="0073328E" w:rsidP="0073328E">
      <w:pPr>
        <w:spacing w:after="0" w:line="240" w:lineRule="auto"/>
        <w:jc w:val="both"/>
        <w:rPr>
          <w:rFonts w:ascii="Cambria" w:hAnsi="Cambria"/>
          <w:bCs/>
          <w:sz w:val="24"/>
          <w:szCs w:val="24"/>
        </w:rPr>
      </w:pPr>
      <w:r w:rsidRPr="0073328E">
        <w:rPr>
          <w:rFonts w:ascii="Cambria" w:hAnsi="Cambria"/>
          <w:bCs/>
          <w:sz w:val="24"/>
          <w:szCs w:val="24"/>
        </w:rPr>
        <w:t>Wykonawca zobowiązany jest w ramach umowy do dostarczenia (wydzierżawienia) pojemników do zbierania odpadów komunalnych zmieszanych.</w:t>
      </w:r>
    </w:p>
    <w:p w14:paraId="4584B0D9" w14:textId="77777777" w:rsidR="0073328E" w:rsidRPr="0073328E" w:rsidRDefault="0073328E" w:rsidP="0073328E">
      <w:pPr>
        <w:spacing w:after="0" w:line="240" w:lineRule="auto"/>
        <w:jc w:val="both"/>
        <w:rPr>
          <w:rFonts w:ascii="Cambria" w:hAnsi="Cambria"/>
          <w:bCs/>
          <w:sz w:val="24"/>
          <w:szCs w:val="24"/>
        </w:rPr>
      </w:pPr>
    </w:p>
    <w:p w14:paraId="0E815B7D" w14:textId="77777777" w:rsidR="0073328E" w:rsidRPr="0073328E" w:rsidRDefault="0073328E" w:rsidP="0073328E">
      <w:pPr>
        <w:spacing w:after="0" w:line="240" w:lineRule="auto"/>
        <w:jc w:val="both"/>
        <w:rPr>
          <w:rFonts w:ascii="Cambria" w:hAnsi="Cambria"/>
          <w:bCs/>
          <w:sz w:val="24"/>
          <w:szCs w:val="24"/>
        </w:rPr>
      </w:pPr>
      <w:r w:rsidRPr="0073328E">
        <w:rPr>
          <w:rFonts w:ascii="Cambria" w:hAnsi="Cambria"/>
          <w:bCs/>
          <w:sz w:val="24"/>
          <w:szCs w:val="24"/>
        </w:rPr>
        <w:t>Wszyscy mieszkańcy, którzy złożyli deklaracje zostali zaopatrzeni w pojemniki do zbiórki odpadów zmieszanych oraz popiołu.</w:t>
      </w:r>
    </w:p>
    <w:p w14:paraId="139F780B" w14:textId="77777777" w:rsidR="0073328E" w:rsidRPr="0073328E" w:rsidRDefault="0073328E" w:rsidP="0073328E">
      <w:pPr>
        <w:spacing w:after="0" w:line="240" w:lineRule="auto"/>
        <w:jc w:val="both"/>
        <w:rPr>
          <w:rFonts w:ascii="Cambria" w:hAnsi="Cambria"/>
          <w:bCs/>
          <w:sz w:val="24"/>
          <w:szCs w:val="24"/>
        </w:rPr>
      </w:pPr>
    </w:p>
    <w:p w14:paraId="67CD0939" w14:textId="77B065B5" w:rsidR="0073328E" w:rsidRDefault="0073328E" w:rsidP="0073328E">
      <w:pPr>
        <w:jc w:val="both"/>
        <w:rPr>
          <w:rFonts w:ascii="Cambria" w:hAnsi="Cambria"/>
          <w:sz w:val="24"/>
          <w:szCs w:val="24"/>
          <w:u w:val="single"/>
        </w:rPr>
      </w:pPr>
      <w:r w:rsidRPr="0073328E">
        <w:rPr>
          <w:rFonts w:ascii="Cambria" w:hAnsi="Cambria"/>
          <w:sz w:val="24"/>
          <w:szCs w:val="24"/>
          <w:u w:val="single"/>
        </w:rPr>
        <w:t>Ilość i rodzaj wydzierżawionych pojemników oraz dostarczonych worków w 202</w:t>
      </w:r>
      <w:r w:rsidR="00FF3942">
        <w:rPr>
          <w:rFonts w:ascii="Cambria" w:hAnsi="Cambria"/>
          <w:sz w:val="24"/>
          <w:szCs w:val="24"/>
          <w:u w:val="single"/>
        </w:rPr>
        <w:t>5</w:t>
      </w:r>
      <w:r w:rsidRPr="0073328E">
        <w:rPr>
          <w:rFonts w:ascii="Cambria" w:hAnsi="Cambria"/>
          <w:sz w:val="24"/>
          <w:szCs w:val="24"/>
          <w:u w:val="single"/>
        </w:rPr>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416"/>
        <w:gridCol w:w="3120"/>
        <w:gridCol w:w="2985"/>
      </w:tblGrid>
      <w:tr w:rsidR="0073328E" w:rsidRPr="0073328E" w14:paraId="5F1BF1F6" w14:textId="77777777" w:rsidTr="00785DE7">
        <w:tc>
          <w:tcPr>
            <w:tcW w:w="543" w:type="dxa"/>
            <w:shd w:val="clear" w:color="auto" w:fill="D9D9D9"/>
          </w:tcPr>
          <w:p w14:paraId="793FFEC8" w14:textId="77777777" w:rsidR="0073328E" w:rsidRPr="0073328E" w:rsidRDefault="0073328E" w:rsidP="00785DE7">
            <w:pPr>
              <w:jc w:val="center"/>
              <w:rPr>
                <w:rFonts w:ascii="Cambria" w:hAnsi="Cambria"/>
                <w:sz w:val="24"/>
                <w:szCs w:val="24"/>
              </w:rPr>
            </w:pPr>
            <w:r w:rsidRPr="0073328E">
              <w:rPr>
                <w:rFonts w:ascii="Cambria" w:hAnsi="Cambria"/>
                <w:sz w:val="24"/>
                <w:szCs w:val="24"/>
              </w:rPr>
              <w:t>Lp.</w:t>
            </w:r>
          </w:p>
        </w:tc>
        <w:tc>
          <w:tcPr>
            <w:tcW w:w="2551" w:type="dxa"/>
            <w:shd w:val="clear" w:color="auto" w:fill="D9D9D9"/>
          </w:tcPr>
          <w:p w14:paraId="271E2DED" w14:textId="77777777" w:rsidR="0073328E" w:rsidRPr="0073328E" w:rsidRDefault="0073328E" w:rsidP="00785DE7">
            <w:pPr>
              <w:jc w:val="center"/>
              <w:rPr>
                <w:rFonts w:ascii="Cambria" w:hAnsi="Cambria"/>
                <w:sz w:val="24"/>
                <w:szCs w:val="24"/>
              </w:rPr>
            </w:pPr>
            <w:r w:rsidRPr="0073328E">
              <w:rPr>
                <w:rFonts w:ascii="Cambria" w:hAnsi="Cambria"/>
                <w:sz w:val="24"/>
                <w:szCs w:val="24"/>
              </w:rPr>
              <w:t>Rodzaj odpadu</w:t>
            </w:r>
          </w:p>
        </w:tc>
        <w:tc>
          <w:tcPr>
            <w:tcW w:w="3260" w:type="dxa"/>
            <w:shd w:val="clear" w:color="auto" w:fill="D9D9D9"/>
          </w:tcPr>
          <w:p w14:paraId="4BD4ACE5" w14:textId="77777777" w:rsidR="0073328E" w:rsidRPr="0073328E" w:rsidRDefault="0073328E" w:rsidP="00785DE7">
            <w:pPr>
              <w:jc w:val="center"/>
              <w:rPr>
                <w:rFonts w:ascii="Cambria" w:hAnsi="Cambria"/>
                <w:sz w:val="24"/>
                <w:szCs w:val="24"/>
              </w:rPr>
            </w:pPr>
            <w:r w:rsidRPr="0073328E">
              <w:rPr>
                <w:rFonts w:ascii="Cambria" w:hAnsi="Cambria"/>
                <w:sz w:val="24"/>
                <w:szCs w:val="24"/>
              </w:rPr>
              <w:t>Wielkość pojemnika/worka</w:t>
            </w:r>
          </w:p>
        </w:tc>
        <w:tc>
          <w:tcPr>
            <w:tcW w:w="3155" w:type="dxa"/>
            <w:shd w:val="clear" w:color="auto" w:fill="D9D9D9"/>
          </w:tcPr>
          <w:p w14:paraId="38F9B831" w14:textId="4C5B4477" w:rsidR="0073328E" w:rsidRPr="0073328E" w:rsidRDefault="0073328E" w:rsidP="00785DE7">
            <w:pPr>
              <w:jc w:val="center"/>
              <w:rPr>
                <w:rFonts w:ascii="Cambria" w:hAnsi="Cambria"/>
                <w:sz w:val="24"/>
                <w:szCs w:val="24"/>
              </w:rPr>
            </w:pPr>
            <w:r w:rsidRPr="0073328E">
              <w:rPr>
                <w:rFonts w:ascii="Cambria" w:hAnsi="Cambria"/>
                <w:sz w:val="24"/>
                <w:szCs w:val="24"/>
              </w:rPr>
              <w:t>Ilość dostarczonych w 202</w:t>
            </w:r>
            <w:r w:rsidR="00FF3942">
              <w:rPr>
                <w:rFonts w:ascii="Cambria" w:hAnsi="Cambria"/>
                <w:sz w:val="24"/>
                <w:szCs w:val="24"/>
              </w:rPr>
              <w:t>5</w:t>
            </w:r>
          </w:p>
        </w:tc>
      </w:tr>
      <w:tr w:rsidR="0073328E" w:rsidRPr="0073328E" w14:paraId="54A2BB66" w14:textId="77777777" w:rsidTr="00785DE7">
        <w:tc>
          <w:tcPr>
            <w:tcW w:w="543" w:type="dxa"/>
            <w:vMerge w:val="restart"/>
            <w:shd w:val="clear" w:color="auto" w:fill="D9D9D9"/>
          </w:tcPr>
          <w:p w14:paraId="4E1E531E" w14:textId="77777777" w:rsidR="0073328E" w:rsidRPr="0073328E" w:rsidRDefault="0073328E" w:rsidP="00785DE7">
            <w:pPr>
              <w:jc w:val="center"/>
              <w:rPr>
                <w:rFonts w:ascii="Cambria" w:hAnsi="Cambria"/>
                <w:sz w:val="24"/>
                <w:szCs w:val="24"/>
              </w:rPr>
            </w:pPr>
            <w:r w:rsidRPr="0073328E">
              <w:rPr>
                <w:rFonts w:ascii="Cambria" w:hAnsi="Cambria"/>
                <w:sz w:val="24"/>
                <w:szCs w:val="24"/>
              </w:rPr>
              <w:t>1</w:t>
            </w:r>
          </w:p>
        </w:tc>
        <w:tc>
          <w:tcPr>
            <w:tcW w:w="2551" w:type="dxa"/>
            <w:vMerge w:val="restart"/>
            <w:shd w:val="clear" w:color="auto" w:fill="D9D9D9"/>
          </w:tcPr>
          <w:p w14:paraId="7C677D30" w14:textId="77777777" w:rsidR="0073328E" w:rsidRPr="0073328E" w:rsidRDefault="0073328E" w:rsidP="00785DE7">
            <w:pPr>
              <w:jc w:val="center"/>
              <w:rPr>
                <w:rFonts w:ascii="Cambria" w:hAnsi="Cambria"/>
                <w:sz w:val="24"/>
                <w:szCs w:val="24"/>
              </w:rPr>
            </w:pPr>
            <w:r w:rsidRPr="0073328E">
              <w:rPr>
                <w:rFonts w:ascii="Cambria" w:hAnsi="Cambria"/>
                <w:sz w:val="24"/>
                <w:szCs w:val="24"/>
              </w:rPr>
              <w:t>zmieszane</w:t>
            </w:r>
          </w:p>
        </w:tc>
        <w:tc>
          <w:tcPr>
            <w:tcW w:w="3260" w:type="dxa"/>
          </w:tcPr>
          <w:p w14:paraId="293A8BBB" w14:textId="77777777" w:rsidR="0073328E" w:rsidRPr="0073328E" w:rsidRDefault="0073328E" w:rsidP="00785DE7">
            <w:pPr>
              <w:jc w:val="center"/>
              <w:rPr>
                <w:rFonts w:ascii="Cambria" w:hAnsi="Cambria"/>
                <w:sz w:val="24"/>
                <w:szCs w:val="24"/>
              </w:rPr>
            </w:pPr>
            <w:r w:rsidRPr="0073328E">
              <w:rPr>
                <w:rFonts w:ascii="Cambria" w:hAnsi="Cambria"/>
                <w:sz w:val="24"/>
                <w:szCs w:val="24"/>
              </w:rPr>
              <w:t>120l</w:t>
            </w:r>
          </w:p>
        </w:tc>
        <w:tc>
          <w:tcPr>
            <w:tcW w:w="3155" w:type="dxa"/>
          </w:tcPr>
          <w:p w14:paraId="460F50FC" w14:textId="583D8727" w:rsidR="0073328E" w:rsidRPr="0073328E" w:rsidRDefault="00FF3942" w:rsidP="00785DE7">
            <w:pPr>
              <w:jc w:val="center"/>
              <w:rPr>
                <w:rFonts w:ascii="Cambria" w:hAnsi="Cambria"/>
                <w:sz w:val="24"/>
                <w:szCs w:val="24"/>
              </w:rPr>
            </w:pPr>
            <w:r>
              <w:rPr>
                <w:rFonts w:ascii="Cambria" w:hAnsi="Cambria"/>
                <w:sz w:val="24"/>
                <w:szCs w:val="24"/>
              </w:rPr>
              <w:t>15</w:t>
            </w:r>
          </w:p>
        </w:tc>
      </w:tr>
      <w:tr w:rsidR="0073328E" w:rsidRPr="0073328E" w14:paraId="11BA8576" w14:textId="77777777" w:rsidTr="00785DE7">
        <w:tc>
          <w:tcPr>
            <w:tcW w:w="543" w:type="dxa"/>
            <w:vMerge/>
            <w:shd w:val="clear" w:color="auto" w:fill="D9D9D9"/>
          </w:tcPr>
          <w:p w14:paraId="01FC0875" w14:textId="77777777" w:rsidR="0073328E" w:rsidRPr="0073328E" w:rsidRDefault="0073328E" w:rsidP="00785DE7">
            <w:pPr>
              <w:jc w:val="center"/>
              <w:rPr>
                <w:rFonts w:ascii="Cambria" w:hAnsi="Cambria"/>
                <w:sz w:val="24"/>
                <w:szCs w:val="24"/>
              </w:rPr>
            </w:pPr>
          </w:p>
        </w:tc>
        <w:tc>
          <w:tcPr>
            <w:tcW w:w="2551" w:type="dxa"/>
            <w:vMerge/>
            <w:shd w:val="clear" w:color="auto" w:fill="D9D9D9"/>
          </w:tcPr>
          <w:p w14:paraId="3CDD2029" w14:textId="77777777" w:rsidR="0073328E" w:rsidRPr="0073328E" w:rsidRDefault="0073328E" w:rsidP="00785DE7">
            <w:pPr>
              <w:jc w:val="center"/>
              <w:rPr>
                <w:rFonts w:ascii="Cambria" w:hAnsi="Cambria"/>
                <w:sz w:val="24"/>
                <w:szCs w:val="24"/>
              </w:rPr>
            </w:pPr>
          </w:p>
        </w:tc>
        <w:tc>
          <w:tcPr>
            <w:tcW w:w="3260" w:type="dxa"/>
          </w:tcPr>
          <w:p w14:paraId="0A278C75" w14:textId="77777777" w:rsidR="0073328E" w:rsidRPr="0073328E" w:rsidRDefault="0073328E" w:rsidP="00785DE7">
            <w:pPr>
              <w:jc w:val="center"/>
              <w:rPr>
                <w:rFonts w:ascii="Cambria" w:hAnsi="Cambria"/>
                <w:sz w:val="24"/>
                <w:szCs w:val="24"/>
              </w:rPr>
            </w:pPr>
            <w:r w:rsidRPr="0073328E">
              <w:rPr>
                <w:rFonts w:ascii="Cambria" w:hAnsi="Cambria"/>
                <w:sz w:val="24"/>
                <w:szCs w:val="24"/>
              </w:rPr>
              <w:t>240l</w:t>
            </w:r>
          </w:p>
        </w:tc>
        <w:tc>
          <w:tcPr>
            <w:tcW w:w="3155" w:type="dxa"/>
          </w:tcPr>
          <w:p w14:paraId="2A441A87" w14:textId="28D59E04" w:rsidR="0073328E" w:rsidRPr="0073328E" w:rsidRDefault="00FF3942" w:rsidP="00785DE7">
            <w:pPr>
              <w:jc w:val="center"/>
              <w:rPr>
                <w:rFonts w:ascii="Cambria" w:hAnsi="Cambria"/>
                <w:sz w:val="24"/>
                <w:szCs w:val="24"/>
              </w:rPr>
            </w:pPr>
            <w:r>
              <w:rPr>
                <w:rFonts w:ascii="Cambria" w:hAnsi="Cambria"/>
                <w:sz w:val="24"/>
                <w:szCs w:val="24"/>
              </w:rPr>
              <w:t>4</w:t>
            </w:r>
          </w:p>
        </w:tc>
      </w:tr>
      <w:tr w:rsidR="0073328E" w:rsidRPr="0073328E" w14:paraId="721DD502" w14:textId="77777777" w:rsidTr="00785DE7">
        <w:tc>
          <w:tcPr>
            <w:tcW w:w="543" w:type="dxa"/>
            <w:shd w:val="clear" w:color="auto" w:fill="D9D9D9"/>
          </w:tcPr>
          <w:p w14:paraId="3B9EC03B" w14:textId="77777777" w:rsidR="0073328E" w:rsidRPr="0073328E" w:rsidRDefault="0073328E" w:rsidP="00785DE7">
            <w:pPr>
              <w:jc w:val="center"/>
              <w:rPr>
                <w:rFonts w:ascii="Cambria" w:hAnsi="Cambria"/>
                <w:sz w:val="24"/>
                <w:szCs w:val="24"/>
              </w:rPr>
            </w:pPr>
            <w:r w:rsidRPr="0073328E">
              <w:rPr>
                <w:rFonts w:ascii="Cambria" w:hAnsi="Cambria"/>
                <w:sz w:val="24"/>
                <w:szCs w:val="24"/>
              </w:rPr>
              <w:t>2</w:t>
            </w:r>
          </w:p>
        </w:tc>
        <w:tc>
          <w:tcPr>
            <w:tcW w:w="2551" w:type="dxa"/>
            <w:shd w:val="clear" w:color="auto" w:fill="D9D9D9"/>
          </w:tcPr>
          <w:p w14:paraId="54417265" w14:textId="77777777" w:rsidR="0073328E" w:rsidRPr="0073328E" w:rsidRDefault="0073328E" w:rsidP="00785DE7">
            <w:pPr>
              <w:jc w:val="center"/>
              <w:rPr>
                <w:rFonts w:ascii="Cambria" w:hAnsi="Cambria"/>
                <w:sz w:val="24"/>
                <w:szCs w:val="24"/>
              </w:rPr>
            </w:pPr>
            <w:r w:rsidRPr="0073328E">
              <w:rPr>
                <w:rFonts w:ascii="Cambria" w:hAnsi="Cambria"/>
                <w:sz w:val="24"/>
                <w:szCs w:val="24"/>
              </w:rPr>
              <w:t>plastik</w:t>
            </w:r>
          </w:p>
        </w:tc>
        <w:tc>
          <w:tcPr>
            <w:tcW w:w="3260" w:type="dxa"/>
          </w:tcPr>
          <w:p w14:paraId="6DCE7A29" w14:textId="77777777" w:rsidR="0073328E" w:rsidRPr="0073328E" w:rsidRDefault="0073328E" w:rsidP="00785DE7">
            <w:pPr>
              <w:jc w:val="center"/>
              <w:rPr>
                <w:rFonts w:ascii="Cambria" w:hAnsi="Cambria"/>
                <w:sz w:val="24"/>
                <w:szCs w:val="24"/>
              </w:rPr>
            </w:pPr>
            <w:r w:rsidRPr="0073328E">
              <w:rPr>
                <w:rFonts w:ascii="Cambria" w:hAnsi="Cambria"/>
                <w:sz w:val="24"/>
                <w:szCs w:val="24"/>
              </w:rPr>
              <w:t>1100l</w:t>
            </w:r>
          </w:p>
        </w:tc>
        <w:tc>
          <w:tcPr>
            <w:tcW w:w="3155" w:type="dxa"/>
          </w:tcPr>
          <w:p w14:paraId="25315F32" w14:textId="77777777" w:rsidR="0073328E" w:rsidRPr="0073328E" w:rsidRDefault="0073328E" w:rsidP="00785DE7">
            <w:pPr>
              <w:jc w:val="center"/>
              <w:rPr>
                <w:rFonts w:ascii="Cambria" w:hAnsi="Cambria"/>
                <w:sz w:val="24"/>
                <w:szCs w:val="24"/>
              </w:rPr>
            </w:pPr>
            <w:r w:rsidRPr="0073328E">
              <w:rPr>
                <w:rFonts w:ascii="Cambria" w:hAnsi="Cambria"/>
                <w:sz w:val="24"/>
                <w:szCs w:val="24"/>
              </w:rPr>
              <w:t>0</w:t>
            </w:r>
          </w:p>
        </w:tc>
      </w:tr>
      <w:tr w:rsidR="0073328E" w:rsidRPr="0073328E" w14:paraId="606F7295" w14:textId="77777777" w:rsidTr="00785DE7">
        <w:tc>
          <w:tcPr>
            <w:tcW w:w="543" w:type="dxa"/>
            <w:shd w:val="clear" w:color="auto" w:fill="D9D9D9"/>
          </w:tcPr>
          <w:p w14:paraId="7D819161" w14:textId="77777777" w:rsidR="0073328E" w:rsidRPr="0073328E" w:rsidRDefault="0073328E" w:rsidP="00785DE7">
            <w:pPr>
              <w:jc w:val="center"/>
              <w:rPr>
                <w:rFonts w:ascii="Cambria" w:hAnsi="Cambria"/>
                <w:sz w:val="24"/>
                <w:szCs w:val="24"/>
              </w:rPr>
            </w:pPr>
            <w:r w:rsidRPr="0073328E">
              <w:rPr>
                <w:rFonts w:ascii="Cambria" w:hAnsi="Cambria"/>
                <w:sz w:val="24"/>
                <w:szCs w:val="24"/>
              </w:rPr>
              <w:lastRenderedPageBreak/>
              <w:t>3</w:t>
            </w:r>
          </w:p>
        </w:tc>
        <w:tc>
          <w:tcPr>
            <w:tcW w:w="2551" w:type="dxa"/>
            <w:shd w:val="clear" w:color="auto" w:fill="D9D9D9"/>
          </w:tcPr>
          <w:p w14:paraId="6EB3268E" w14:textId="77777777" w:rsidR="0073328E" w:rsidRPr="0073328E" w:rsidRDefault="0073328E" w:rsidP="00785DE7">
            <w:pPr>
              <w:jc w:val="center"/>
              <w:rPr>
                <w:rFonts w:ascii="Cambria" w:hAnsi="Cambria"/>
                <w:sz w:val="24"/>
                <w:szCs w:val="24"/>
              </w:rPr>
            </w:pPr>
            <w:r w:rsidRPr="0073328E">
              <w:rPr>
                <w:rFonts w:ascii="Cambria" w:hAnsi="Cambria"/>
                <w:sz w:val="24"/>
                <w:szCs w:val="24"/>
              </w:rPr>
              <w:t>szkło</w:t>
            </w:r>
          </w:p>
        </w:tc>
        <w:tc>
          <w:tcPr>
            <w:tcW w:w="3260" w:type="dxa"/>
          </w:tcPr>
          <w:p w14:paraId="69DAFA36" w14:textId="77777777" w:rsidR="0073328E" w:rsidRPr="0073328E" w:rsidRDefault="0073328E" w:rsidP="00785DE7">
            <w:pPr>
              <w:jc w:val="center"/>
              <w:rPr>
                <w:rFonts w:ascii="Cambria" w:hAnsi="Cambria"/>
                <w:sz w:val="24"/>
                <w:szCs w:val="24"/>
              </w:rPr>
            </w:pPr>
            <w:r w:rsidRPr="0073328E">
              <w:rPr>
                <w:rFonts w:ascii="Cambria" w:hAnsi="Cambria"/>
                <w:sz w:val="24"/>
                <w:szCs w:val="24"/>
              </w:rPr>
              <w:t>1100l</w:t>
            </w:r>
          </w:p>
        </w:tc>
        <w:tc>
          <w:tcPr>
            <w:tcW w:w="3155" w:type="dxa"/>
          </w:tcPr>
          <w:p w14:paraId="10BDE7BA" w14:textId="77777777" w:rsidR="0073328E" w:rsidRPr="0073328E" w:rsidRDefault="0073328E" w:rsidP="00785DE7">
            <w:pPr>
              <w:jc w:val="center"/>
              <w:rPr>
                <w:rFonts w:ascii="Cambria" w:hAnsi="Cambria"/>
                <w:sz w:val="24"/>
                <w:szCs w:val="24"/>
              </w:rPr>
            </w:pPr>
            <w:r w:rsidRPr="0073328E">
              <w:rPr>
                <w:rFonts w:ascii="Cambria" w:hAnsi="Cambria"/>
                <w:sz w:val="24"/>
                <w:szCs w:val="24"/>
              </w:rPr>
              <w:t>2</w:t>
            </w:r>
          </w:p>
        </w:tc>
      </w:tr>
      <w:tr w:rsidR="0073328E" w:rsidRPr="0073328E" w14:paraId="782E796D" w14:textId="77777777" w:rsidTr="00785DE7">
        <w:tc>
          <w:tcPr>
            <w:tcW w:w="543" w:type="dxa"/>
            <w:shd w:val="clear" w:color="auto" w:fill="D9D9D9"/>
          </w:tcPr>
          <w:p w14:paraId="2E8B97D2" w14:textId="77777777" w:rsidR="0073328E" w:rsidRPr="0073328E" w:rsidRDefault="0073328E" w:rsidP="00785DE7">
            <w:pPr>
              <w:jc w:val="center"/>
              <w:rPr>
                <w:rFonts w:ascii="Cambria" w:hAnsi="Cambria"/>
                <w:sz w:val="24"/>
                <w:szCs w:val="24"/>
              </w:rPr>
            </w:pPr>
            <w:r w:rsidRPr="0073328E">
              <w:rPr>
                <w:rFonts w:ascii="Cambria" w:hAnsi="Cambria"/>
                <w:sz w:val="24"/>
                <w:szCs w:val="24"/>
              </w:rPr>
              <w:t>4</w:t>
            </w:r>
          </w:p>
        </w:tc>
        <w:tc>
          <w:tcPr>
            <w:tcW w:w="2551" w:type="dxa"/>
            <w:shd w:val="clear" w:color="auto" w:fill="D9D9D9"/>
          </w:tcPr>
          <w:p w14:paraId="3C4C1706" w14:textId="77777777" w:rsidR="0073328E" w:rsidRPr="0073328E" w:rsidRDefault="0073328E" w:rsidP="00785DE7">
            <w:pPr>
              <w:jc w:val="center"/>
              <w:rPr>
                <w:rFonts w:ascii="Cambria" w:hAnsi="Cambria"/>
                <w:sz w:val="24"/>
                <w:szCs w:val="24"/>
              </w:rPr>
            </w:pPr>
            <w:r w:rsidRPr="0073328E">
              <w:rPr>
                <w:rFonts w:ascii="Cambria" w:hAnsi="Cambria"/>
                <w:sz w:val="24"/>
                <w:szCs w:val="24"/>
              </w:rPr>
              <w:t>makulatura</w:t>
            </w:r>
          </w:p>
        </w:tc>
        <w:tc>
          <w:tcPr>
            <w:tcW w:w="3260" w:type="dxa"/>
          </w:tcPr>
          <w:p w14:paraId="4E1C22D0" w14:textId="77777777" w:rsidR="0073328E" w:rsidRPr="0073328E" w:rsidRDefault="0073328E" w:rsidP="00785DE7">
            <w:pPr>
              <w:jc w:val="center"/>
              <w:rPr>
                <w:rFonts w:ascii="Cambria" w:hAnsi="Cambria"/>
                <w:sz w:val="24"/>
                <w:szCs w:val="24"/>
              </w:rPr>
            </w:pPr>
            <w:r w:rsidRPr="0073328E">
              <w:rPr>
                <w:rFonts w:ascii="Cambria" w:hAnsi="Cambria"/>
                <w:sz w:val="24"/>
                <w:szCs w:val="24"/>
              </w:rPr>
              <w:t>1100l</w:t>
            </w:r>
          </w:p>
        </w:tc>
        <w:tc>
          <w:tcPr>
            <w:tcW w:w="3155" w:type="dxa"/>
          </w:tcPr>
          <w:p w14:paraId="2870530A" w14:textId="1332BD87" w:rsidR="0073328E" w:rsidRPr="0073328E" w:rsidRDefault="00FF3942" w:rsidP="00785DE7">
            <w:pPr>
              <w:jc w:val="center"/>
              <w:rPr>
                <w:rFonts w:ascii="Cambria" w:hAnsi="Cambria"/>
                <w:sz w:val="24"/>
                <w:szCs w:val="24"/>
              </w:rPr>
            </w:pPr>
            <w:r>
              <w:rPr>
                <w:rFonts w:ascii="Cambria" w:hAnsi="Cambria"/>
                <w:sz w:val="24"/>
                <w:szCs w:val="24"/>
              </w:rPr>
              <w:t>5</w:t>
            </w:r>
          </w:p>
        </w:tc>
      </w:tr>
      <w:tr w:rsidR="0073328E" w:rsidRPr="0073328E" w14:paraId="3C732FD2" w14:textId="77777777" w:rsidTr="00785DE7">
        <w:tc>
          <w:tcPr>
            <w:tcW w:w="543" w:type="dxa"/>
            <w:shd w:val="clear" w:color="auto" w:fill="D9D9D9"/>
          </w:tcPr>
          <w:p w14:paraId="29F53FCA" w14:textId="77777777" w:rsidR="0073328E" w:rsidRPr="0073328E" w:rsidRDefault="0073328E" w:rsidP="00785DE7">
            <w:pPr>
              <w:jc w:val="center"/>
              <w:rPr>
                <w:rFonts w:ascii="Cambria" w:hAnsi="Cambria"/>
                <w:sz w:val="24"/>
                <w:szCs w:val="24"/>
              </w:rPr>
            </w:pPr>
            <w:r w:rsidRPr="0073328E">
              <w:rPr>
                <w:rFonts w:ascii="Cambria" w:hAnsi="Cambria"/>
                <w:sz w:val="24"/>
                <w:szCs w:val="24"/>
              </w:rPr>
              <w:t>5</w:t>
            </w:r>
          </w:p>
        </w:tc>
        <w:tc>
          <w:tcPr>
            <w:tcW w:w="2551" w:type="dxa"/>
            <w:shd w:val="clear" w:color="auto" w:fill="D9D9D9"/>
          </w:tcPr>
          <w:p w14:paraId="409CDF28" w14:textId="77777777" w:rsidR="0073328E" w:rsidRPr="0073328E" w:rsidRDefault="0073328E" w:rsidP="00785DE7">
            <w:pPr>
              <w:jc w:val="center"/>
              <w:rPr>
                <w:rFonts w:ascii="Cambria" w:hAnsi="Cambria"/>
                <w:sz w:val="24"/>
                <w:szCs w:val="24"/>
              </w:rPr>
            </w:pPr>
            <w:r w:rsidRPr="0073328E">
              <w:rPr>
                <w:rFonts w:ascii="Cambria" w:hAnsi="Cambria"/>
                <w:sz w:val="24"/>
                <w:szCs w:val="24"/>
              </w:rPr>
              <w:t>BIO</w:t>
            </w:r>
          </w:p>
        </w:tc>
        <w:tc>
          <w:tcPr>
            <w:tcW w:w="3260" w:type="dxa"/>
          </w:tcPr>
          <w:p w14:paraId="5D29D2E7" w14:textId="77777777" w:rsidR="0073328E" w:rsidRPr="0073328E" w:rsidRDefault="0073328E" w:rsidP="00785DE7">
            <w:pPr>
              <w:jc w:val="center"/>
              <w:rPr>
                <w:rFonts w:ascii="Cambria" w:hAnsi="Cambria"/>
                <w:sz w:val="24"/>
                <w:szCs w:val="24"/>
              </w:rPr>
            </w:pPr>
            <w:r w:rsidRPr="0073328E">
              <w:rPr>
                <w:rFonts w:ascii="Cambria" w:hAnsi="Cambria"/>
                <w:sz w:val="24"/>
                <w:szCs w:val="24"/>
              </w:rPr>
              <w:t>1100l</w:t>
            </w:r>
          </w:p>
        </w:tc>
        <w:tc>
          <w:tcPr>
            <w:tcW w:w="3155" w:type="dxa"/>
          </w:tcPr>
          <w:p w14:paraId="288CCBCD" w14:textId="77777777" w:rsidR="0073328E" w:rsidRPr="0073328E" w:rsidRDefault="0073328E" w:rsidP="00785DE7">
            <w:pPr>
              <w:jc w:val="center"/>
              <w:rPr>
                <w:rFonts w:ascii="Cambria" w:hAnsi="Cambria"/>
                <w:sz w:val="24"/>
                <w:szCs w:val="24"/>
              </w:rPr>
            </w:pPr>
            <w:r w:rsidRPr="0073328E">
              <w:rPr>
                <w:rFonts w:ascii="Cambria" w:hAnsi="Cambria"/>
                <w:sz w:val="24"/>
                <w:szCs w:val="24"/>
              </w:rPr>
              <w:t>1</w:t>
            </w:r>
          </w:p>
        </w:tc>
      </w:tr>
      <w:tr w:rsidR="0073328E" w:rsidRPr="0073328E" w14:paraId="2DA628E4" w14:textId="77777777" w:rsidTr="00785DE7">
        <w:tc>
          <w:tcPr>
            <w:tcW w:w="543" w:type="dxa"/>
            <w:vMerge w:val="restart"/>
            <w:shd w:val="clear" w:color="auto" w:fill="D9D9D9"/>
          </w:tcPr>
          <w:p w14:paraId="29FE558B" w14:textId="77777777" w:rsidR="0073328E" w:rsidRPr="0073328E" w:rsidRDefault="0073328E" w:rsidP="00785DE7">
            <w:pPr>
              <w:jc w:val="center"/>
              <w:rPr>
                <w:rFonts w:ascii="Cambria" w:hAnsi="Cambria"/>
                <w:sz w:val="24"/>
                <w:szCs w:val="24"/>
              </w:rPr>
            </w:pPr>
            <w:r w:rsidRPr="0073328E">
              <w:rPr>
                <w:rFonts w:ascii="Cambria" w:hAnsi="Cambria"/>
                <w:sz w:val="24"/>
                <w:szCs w:val="24"/>
              </w:rPr>
              <w:t>6</w:t>
            </w:r>
          </w:p>
        </w:tc>
        <w:tc>
          <w:tcPr>
            <w:tcW w:w="2551" w:type="dxa"/>
            <w:vMerge w:val="restart"/>
            <w:shd w:val="clear" w:color="auto" w:fill="D9D9D9"/>
          </w:tcPr>
          <w:p w14:paraId="1D248F90" w14:textId="77777777" w:rsidR="0073328E" w:rsidRPr="0073328E" w:rsidRDefault="0073328E" w:rsidP="00785DE7">
            <w:pPr>
              <w:jc w:val="center"/>
              <w:rPr>
                <w:rFonts w:ascii="Cambria" w:hAnsi="Cambria"/>
                <w:sz w:val="24"/>
                <w:szCs w:val="24"/>
              </w:rPr>
            </w:pPr>
            <w:r w:rsidRPr="0073328E">
              <w:rPr>
                <w:rFonts w:ascii="Cambria" w:hAnsi="Cambria"/>
                <w:sz w:val="24"/>
                <w:szCs w:val="24"/>
              </w:rPr>
              <w:t>popiół</w:t>
            </w:r>
          </w:p>
        </w:tc>
        <w:tc>
          <w:tcPr>
            <w:tcW w:w="3260" w:type="dxa"/>
          </w:tcPr>
          <w:p w14:paraId="1EA44787" w14:textId="77777777" w:rsidR="0073328E" w:rsidRPr="0073328E" w:rsidRDefault="0073328E" w:rsidP="00785DE7">
            <w:pPr>
              <w:jc w:val="center"/>
              <w:rPr>
                <w:rFonts w:ascii="Cambria" w:hAnsi="Cambria"/>
                <w:sz w:val="24"/>
                <w:szCs w:val="24"/>
              </w:rPr>
            </w:pPr>
            <w:r w:rsidRPr="0073328E">
              <w:rPr>
                <w:rFonts w:ascii="Cambria" w:hAnsi="Cambria"/>
                <w:sz w:val="24"/>
                <w:szCs w:val="24"/>
              </w:rPr>
              <w:t>1100l</w:t>
            </w:r>
          </w:p>
        </w:tc>
        <w:tc>
          <w:tcPr>
            <w:tcW w:w="3155" w:type="dxa"/>
          </w:tcPr>
          <w:p w14:paraId="1F58D312" w14:textId="27F74EDE" w:rsidR="0073328E" w:rsidRPr="0073328E" w:rsidRDefault="00FF3942" w:rsidP="00785DE7">
            <w:pPr>
              <w:jc w:val="center"/>
              <w:rPr>
                <w:rFonts w:ascii="Cambria" w:hAnsi="Cambria"/>
                <w:sz w:val="24"/>
                <w:szCs w:val="24"/>
              </w:rPr>
            </w:pPr>
            <w:r>
              <w:rPr>
                <w:rFonts w:ascii="Cambria" w:hAnsi="Cambria"/>
                <w:sz w:val="24"/>
                <w:szCs w:val="24"/>
              </w:rPr>
              <w:t>0</w:t>
            </w:r>
          </w:p>
        </w:tc>
      </w:tr>
      <w:tr w:rsidR="0073328E" w:rsidRPr="0073328E" w14:paraId="22F62AE8" w14:textId="77777777" w:rsidTr="00785DE7">
        <w:tc>
          <w:tcPr>
            <w:tcW w:w="543" w:type="dxa"/>
            <w:vMerge/>
            <w:shd w:val="clear" w:color="auto" w:fill="D9D9D9"/>
          </w:tcPr>
          <w:p w14:paraId="5A7B7404" w14:textId="77777777" w:rsidR="0073328E" w:rsidRPr="0073328E" w:rsidRDefault="0073328E" w:rsidP="00785DE7">
            <w:pPr>
              <w:jc w:val="center"/>
              <w:rPr>
                <w:rFonts w:ascii="Cambria" w:hAnsi="Cambria"/>
                <w:sz w:val="24"/>
                <w:szCs w:val="24"/>
              </w:rPr>
            </w:pPr>
          </w:p>
        </w:tc>
        <w:tc>
          <w:tcPr>
            <w:tcW w:w="2551" w:type="dxa"/>
            <w:vMerge/>
            <w:shd w:val="clear" w:color="auto" w:fill="D9D9D9"/>
          </w:tcPr>
          <w:p w14:paraId="4D1E9857" w14:textId="77777777" w:rsidR="0073328E" w:rsidRPr="0073328E" w:rsidRDefault="0073328E" w:rsidP="00785DE7">
            <w:pPr>
              <w:jc w:val="center"/>
              <w:rPr>
                <w:rFonts w:ascii="Cambria" w:hAnsi="Cambria"/>
                <w:sz w:val="24"/>
                <w:szCs w:val="24"/>
              </w:rPr>
            </w:pPr>
          </w:p>
        </w:tc>
        <w:tc>
          <w:tcPr>
            <w:tcW w:w="3260" w:type="dxa"/>
          </w:tcPr>
          <w:p w14:paraId="29C7281C" w14:textId="77777777" w:rsidR="0073328E" w:rsidRPr="0073328E" w:rsidRDefault="0073328E" w:rsidP="00785DE7">
            <w:pPr>
              <w:jc w:val="center"/>
              <w:rPr>
                <w:rFonts w:ascii="Cambria" w:hAnsi="Cambria"/>
                <w:sz w:val="24"/>
                <w:szCs w:val="24"/>
              </w:rPr>
            </w:pPr>
            <w:r w:rsidRPr="0073328E">
              <w:rPr>
                <w:rFonts w:ascii="Cambria" w:hAnsi="Cambria"/>
                <w:sz w:val="24"/>
                <w:szCs w:val="24"/>
              </w:rPr>
              <w:t>110l</w:t>
            </w:r>
          </w:p>
        </w:tc>
        <w:tc>
          <w:tcPr>
            <w:tcW w:w="3155" w:type="dxa"/>
          </w:tcPr>
          <w:p w14:paraId="585A803B" w14:textId="2CA766C9" w:rsidR="0073328E" w:rsidRPr="0073328E" w:rsidRDefault="00FF3942" w:rsidP="00785DE7">
            <w:pPr>
              <w:jc w:val="center"/>
              <w:rPr>
                <w:rFonts w:ascii="Cambria" w:hAnsi="Cambria"/>
                <w:sz w:val="24"/>
                <w:szCs w:val="24"/>
              </w:rPr>
            </w:pPr>
            <w:r>
              <w:rPr>
                <w:rFonts w:ascii="Cambria" w:hAnsi="Cambria"/>
                <w:sz w:val="24"/>
                <w:szCs w:val="24"/>
              </w:rPr>
              <w:t>7</w:t>
            </w:r>
          </w:p>
        </w:tc>
      </w:tr>
      <w:tr w:rsidR="0073328E" w:rsidRPr="0073328E" w14:paraId="4116C3C3" w14:textId="77777777" w:rsidTr="00785DE7">
        <w:tc>
          <w:tcPr>
            <w:tcW w:w="543" w:type="dxa"/>
            <w:shd w:val="clear" w:color="auto" w:fill="D9D9D9"/>
          </w:tcPr>
          <w:p w14:paraId="58D8C718" w14:textId="77777777" w:rsidR="0073328E" w:rsidRPr="0073328E" w:rsidRDefault="0073328E" w:rsidP="00785DE7">
            <w:pPr>
              <w:jc w:val="center"/>
              <w:rPr>
                <w:rFonts w:ascii="Cambria" w:hAnsi="Cambria"/>
                <w:sz w:val="24"/>
                <w:szCs w:val="24"/>
              </w:rPr>
            </w:pPr>
            <w:r w:rsidRPr="0073328E">
              <w:rPr>
                <w:rFonts w:ascii="Cambria" w:hAnsi="Cambria"/>
                <w:sz w:val="24"/>
                <w:szCs w:val="24"/>
              </w:rPr>
              <w:t>7</w:t>
            </w:r>
          </w:p>
        </w:tc>
        <w:tc>
          <w:tcPr>
            <w:tcW w:w="2551" w:type="dxa"/>
            <w:shd w:val="clear" w:color="auto" w:fill="D9D9D9"/>
          </w:tcPr>
          <w:p w14:paraId="0F5AC222" w14:textId="77777777" w:rsidR="0073328E" w:rsidRPr="0073328E" w:rsidRDefault="0073328E" w:rsidP="00785DE7">
            <w:pPr>
              <w:jc w:val="center"/>
              <w:rPr>
                <w:rFonts w:ascii="Cambria" w:hAnsi="Cambria"/>
                <w:sz w:val="24"/>
                <w:szCs w:val="24"/>
              </w:rPr>
            </w:pPr>
            <w:r w:rsidRPr="0073328E">
              <w:rPr>
                <w:rFonts w:ascii="Cambria" w:hAnsi="Cambria"/>
                <w:sz w:val="24"/>
                <w:szCs w:val="24"/>
              </w:rPr>
              <w:t>Worki na plastik</w:t>
            </w:r>
          </w:p>
        </w:tc>
        <w:tc>
          <w:tcPr>
            <w:tcW w:w="3260" w:type="dxa"/>
          </w:tcPr>
          <w:p w14:paraId="27D640BC" w14:textId="77777777" w:rsidR="0073328E" w:rsidRPr="0073328E" w:rsidRDefault="0073328E" w:rsidP="00785DE7">
            <w:pPr>
              <w:jc w:val="center"/>
              <w:rPr>
                <w:rFonts w:ascii="Cambria" w:hAnsi="Cambria"/>
                <w:sz w:val="24"/>
                <w:szCs w:val="24"/>
              </w:rPr>
            </w:pPr>
            <w:r w:rsidRPr="0073328E">
              <w:rPr>
                <w:rFonts w:ascii="Cambria" w:hAnsi="Cambria"/>
                <w:sz w:val="24"/>
                <w:szCs w:val="24"/>
              </w:rPr>
              <w:t>120l</w:t>
            </w:r>
          </w:p>
        </w:tc>
        <w:tc>
          <w:tcPr>
            <w:tcW w:w="3155" w:type="dxa"/>
          </w:tcPr>
          <w:p w14:paraId="617E307B" w14:textId="19AF982B" w:rsidR="0073328E" w:rsidRPr="0073328E" w:rsidRDefault="00FF3942" w:rsidP="00785DE7">
            <w:pPr>
              <w:jc w:val="center"/>
              <w:rPr>
                <w:rFonts w:ascii="Cambria" w:hAnsi="Cambria"/>
                <w:sz w:val="24"/>
                <w:szCs w:val="24"/>
              </w:rPr>
            </w:pPr>
            <w:r>
              <w:rPr>
                <w:sz w:val="24"/>
                <w:szCs w:val="24"/>
              </w:rPr>
              <w:t>47 900</w:t>
            </w:r>
          </w:p>
        </w:tc>
      </w:tr>
      <w:tr w:rsidR="0073328E" w:rsidRPr="0073328E" w14:paraId="2BE66507" w14:textId="77777777" w:rsidTr="00785DE7">
        <w:trPr>
          <w:trHeight w:val="203"/>
        </w:trPr>
        <w:tc>
          <w:tcPr>
            <w:tcW w:w="543" w:type="dxa"/>
            <w:shd w:val="clear" w:color="auto" w:fill="D9D9D9"/>
          </w:tcPr>
          <w:p w14:paraId="2160EAF4" w14:textId="77777777" w:rsidR="0073328E" w:rsidRPr="0073328E" w:rsidRDefault="0073328E" w:rsidP="00785DE7">
            <w:pPr>
              <w:jc w:val="center"/>
              <w:rPr>
                <w:rFonts w:ascii="Cambria" w:hAnsi="Cambria"/>
                <w:sz w:val="24"/>
                <w:szCs w:val="24"/>
              </w:rPr>
            </w:pPr>
            <w:r w:rsidRPr="0073328E">
              <w:rPr>
                <w:rFonts w:ascii="Cambria" w:hAnsi="Cambria"/>
                <w:sz w:val="24"/>
                <w:szCs w:val="24"/>
              </w:rPr>
              <w:t>8</w:t>
            </w:r>
          </w:p>
        </w:tc>
        <w:tc>
          <w:tcPr>
            <w:tcW w:w="2551" w:type="dxa"/>
            <w:shd w:val="clear" w:color="auto" w:fill="D9D9D9"/>
          </w:tcPr>
          <w:p w14:paraId="1E2267B0" w14:textId="77777777" w:rsidR="0073328E" w:rsidRPr="0073328E" w:rsidRDefault="0073328E" w:rsidP="00785DE7">
            <w:pPr>
              <w:jc w:val="center"/>
              <w:rPr>
                <w:rFonts w:ascii="Cambria" w:hAnsi="Cambria"/>
                <w:sz w:val="24"/>
                <w:szCs w:val="24"/>
              </w:rPr>
            </w:pPr>
            <w:r w:rsidRPr="0073328E">
              <w:rPr>
                <w:rFonts w:ascii="Cambria" w:hAnsi="Cambria"/>
                <w:sz w:val="24"/>
                <w:szCs w:val="24"/>
              </w:rPr>
              <w:t>Worki na szkło</w:t>
            </w:r>
          </w:p>
        </w:tc>
        <w:tc>
          <w:tcPr>
            <w:tcW w:w="3260" w:type="dxa"/>
          </w:tcPr>
          <w:p w14:paraId="28F084A2" w14:textId="77777777" w:rsidR="0073328E" w:rsidRPr="0073328E" w:rsidRDefault="0073328E" w:rsidP="00785DE7">
            <w:pPr>
              <w:jc w:val="center"/>
              <w:rPr>
                <w:rFonts w:ascii="Cambria" w:hAnsi="Cambria"/>
                <w:sz w:val="24"/>
                <w:szCs w:val="24"/>
              </w:rPr>
            </w:pPr>
            <w:r w:rsidRPr="0073328E">
              <w:rPr>
                <w:rFonts w:ascii="Cambria" w:hAnsi="Cambria"/>
                <w:sz w:val="24"/>
                <w:szCs w:val="24"/>
              </w:rPr>
              <w:t>120l</w:t>
            </w:r>
          </w:p>
        </w:tc>
        <w:tc>
          <w:tcPr>
            <w:tcW w:w="3155" w:type="dxa"/>
          </w:tcPr>
          <w:p w14:paraId="2E1D0F72" w14:textId="759FBADB" w:rsidR="0073328E" w:rsidRPr="0073328E" w:rsidRDefault="00FF3942" w:rsidP="00785DE7">
            <w:pPr>
              <w:jc w:val="center"/>
              <w:rPr>
                <w:rFonts w:ascii="Cambria" w:hAnsi="Cambria"/>
                <w:sz w:val="24"/>
                <w:szCs w:val="24"/>
              </w:rPr>
            </w:pPr>
            <w:r>
              <w:rPr>
                <w:sz w:val="24"/>
                <w:szCs w:val="24"/>
              </w:rPr>
              <w:t>8 000</w:t>
            </w:r>
          </w:p>
        </w:tc>
      </w:tr>
      <w:tr w:rsidR="0073328E" w:rsidRPr="0073328E" w14:paraId="71C252B7" w14:textId="77777777" w:rsidTr="00785DE7">
        <w:tc>
          <w:tcPr>
            <w:tcW w:w="543" w:type="dxa"/>
            <w:shd w:val="clear" w:color="auto" w:fill="D9D9D9"/>
          </w:tcPr>
          <w:p w14:paraId="40BE8480" w14:textId="77777777" w:rsidR="0073328E" w:rsidRPr="0073328E" w:rsidRDefault="0073328E" w:rsidP="00785DE7">
            <w:pPr>
              <w:jc w:val="center"/>
              <w:rPr>
                <w:rFonts w:ascii="Cambria" w:hAnsi="Cambria"/>
                <w:sz w:val="24"/>
                <w:szCs w:val="24"/>
              </w:rPr>
            </w:pPr>
            <w:r w:rsidRPr="0073328E">
              <w:rPr>
                <w:rFonts w:ascii="Cambria" w:hAnsi="Cambria"/>
                <w:sz w:val="24"/>
                <w:szCs w:val="24"/>
              </w:rPr>
              <w:t>9</w:t>
            </w:r>
          </w:p>
        </w:tc>
        <w:tc>
          <w:tcPr>
            <w:tcW w:w="2551" w:type="dxa"/>
            <w:shd w:val="clear" w:color="auto" w:fill="D9D9D9"/>
          </w:tcPr>
          <w:p w14:paraId="67EDFCDD" w14:textId="77777777" w:rsidR="0073328E" w:rsidRPr="0073328E" w:rsidRDefault="0073328E" w:rsidP="00785DE7">
            <w:pPr>
              <w:jc w:val="center"/>
              <w:rPr>
                <w:rFonts w:ascii="Cambria" w:hAnsi="Cambria"/>
                <w:sz w:val="24"/>
                <w:szCs w:val="24"/>
              </w:rPr>
            </w:pPr>
            <w:r w:rsidRPr="0073328E">
              <w:rPr>
                <w:rFonts w:ascii="Cambria" w:hAnsi="Cambria"/>
                <w:sz w:val="24"/>
                <w:szCs w:val="24"/>
              </w:rPr>
              <w:t>Worki na makulaturę</w:t>
            </w:r>
          </w:p>
        </w:tc>
        <w:tc>
          <w:tcPr>
            <w:tcW w:w="3260" w:type="dxa"/>
          </w:tcPr>
          <w:p w14:paraId="300A8660" w14:textId="77777777" w:rsidR="0073328E" w:rsidRPr="0073328E" w:rsidRDefault="0073328E" w:rsidP="00785DE7">
            <w:pPr>
              <w:jc w:val="center"/>
              <w:rPr>
                <w:rFonts w:ascii="Cambria" w:hAnsi="Cambria"/>
                <w:sz w:val="24"/>
                <w:szCs w:val="24"/>
              </w:rPr>
            </w:pPr>
            <w:r w:rsidRPr="0073328E">
              <w:rPr>
                <w:rFonts w:ascii="Cambria" w:hAnsi="Cambria"/>
                <w:sz w:val="24"/>
                <w:szCs w:val="24"/>
              </w:rPr>
              <w:t>120l</w:t>
            </w:r>
          </w:p>
        </w:tc>
        <w:tc>
          <w:tcPr>
            <w:tcW w:w="3155" w:type="dxa"/>
          </w:tcPr>
          <w:p w14:paraId="1ED1CD6B" w14:textId="0CE72408" w:rsidR="0073328E" w:rsidRPr="0073328E" w:rsidRDefault="00FF3942" w:rsidP="00785DE7">
            <w:pPr>
              <w:jc w:val="center"/>
              <w:rPr>
                <w:rFonts w:ascii="Cambria" w:hAnsi="Cambria"/>
                <w:sz w:val="24"/>
                <w:szCs w:val="24"/>
              </w:rPr>
            </w:pPr>
            <w:r>
              <w:rPr>
                <w:sz w:val="24"/>
                <w:szCs w:val="24"/>
              </w:rPr>
              <w:t>10 400</w:t>
            </w:r>
          </w:p>
        </w:tc>
      </w:tr>
      <w:tr w:rsidR="0073328E" w:rsidRPr="0073328E" w14:paraId="0C0787F3" w14:textId="77777777" w:rsidTr="00785DE7">
        <w:tc>
          <w:tcPr>
            <w:tcW w:w="543" w:type="dxa"/>
            <w:shd w:val="clear" w:color="auto" w:fill="D9D9D9"/>
          </w:tcPr>
          <w:p w14:paraId="46EC364F" w14:textId="77777777" w:rsidR="0073328E" w:rsidRPr="0073328E" w:rsidRDefault="0073328E" w:rsidP="00785DE7">
            <w:pPr>
              <w:jc w:val="center"/>
              <w:rPr>
                <w:rFonts w:ascii="Cambria" w:hAnsi="Cambria"/>
                <w:sz w:val="24"/>
                <w:szCs w:val="24"/>
              </w:rPr>
            </w:pPr>
            <w:r w:rsidRPr="0073328E">
              <w:rPr>
                <w:rFonts w:ascii="Cambria" w:hAnsi="Cambria"/>
                <w:sz w:val="24"/>
                <w:szCs w:val="24"/>
              </w:rPr>
              <w:t>10</w:t>
            </w:r>
          </w:p>
        </w:tc>
        <w:tc>
          <w:tcPr>
            <w:tcW w:w="2551" w:type="dxa"/>
            <w:shd w:val="clear" w:color="auto" w:fill="D9D9D9"/>
          </w:tcPr>
          <w:p w14:paraId="6EEC4A0A" w14:textId="77777777" w:rsidR="0073328E" w:rsidRPr="0073328E" w:rsidRDefault="0073328E" w:rsidP="00785DE7">
            <w:pPr>
              <w:jc w:val="center"/>
              <w:rPr>
                <w:rFonts w:ascii="Cambria" w:hAnsi="Cambria"/>
                <w:sz w:val="24"/>
                <w:szCs w:val="24"/>
              </w:rPr>
            </w:pPr>
            <w:r w:rsidRPr="0073328E">
              <w:rPr>
                <w:rFonts w:ascii="Cambria" w:hAnsi="Cambria"/>
                <w:sz w:val="24"/>
                <w:szCs w:val="24"/>
              </w:rPr>
              <w:t>Worki na BIO</w:t>
            </w:r>
          </w:p>
        </w:tc>
        <w:tc>
          <w:tcPr>
            <w:tcW w:w="3260" w:type="dxa"/>
          </w:tcPr>
          <w:p w14:paraId="79E15D90" w14:textId="77777777" w:rsidR="0073328E" w:rsidRPr="0073328E" w:rsidRDefault="0073328E" w:rsidP="00785DE7">
            <w:pPr>
              <w:jc w:val="center"/>
              <w:rPr>
                <w:rFonts w:ascii="Cambria" w:hAnsi="Cambria"/>
                <w:sz w:val="24"/>
                <w:szCs w:val="24"/>
              </w:rPr>
            </w:pPr>
            <w:r w:rsidRPr="0073328E">
              <w:rPr>
                <w:rFonts w:ascii="Cambria" w:hAnsi="Cambria"/>
                <w:sz w:val="24"/>
                <w:szCs w:val="24"/>
              </w:rPr>
              <w:t>120l</w:t>
            </w:r>
          </w:p>
        </w:tc>
        <w:tc>
          <w:tcPr>
            <w:tcW w:w="3155" w:type="dxa"/>
          </w:tcPr>
          <w:p w14:paraId="55CF47EF" w14:textId="79827A7D" w:rsidR="0073328E" w:rsidRPr="0073328E" w:rsidRDefault="00FF3942" w:rsidP="00785DE7">
            <w:pPr>
              <w:jc w:val="center"/>
              <w:rPr>
                <w:rFonts w:ascii="Cambria" w:hAnsi="Cambria"/>
                <w:sz w:val="24"/>
                <w:szCs w:val="24"/>
              </w:rPr>
            </w:pPr>
            <w:r>
              <w:rPr>
                <w:sz w:val="24"/>
                <w:szCs w:val="24"/>
              </w:rPr>
              <w:t>31 300</w:t>
            </w:r>
          </w:p>
        </w:tc>
      </w:tr>
    </w:tbl>
    <w:p w14:paraId="6CB13A57" w14:textId="77777777" w:rsidR="00893CFA" w:rsidRDefault="00893CFA" w:rsidP="00513BAD">
      <w:pPr>
        <w:spacing w:after="0" w:line="276" w:lineRule="auto"/>
        <w:jc w:val="both"/>
        <w:rPr>
          <w:rFonts w:ascii="Cambria" w:hAnsi="Cambria"/>
          <w:bCs/>
        </w:rPr>
      </w:pPr>
    </w:p>
    <w:p w14:paraId="4DDD3F17" w14:textId="77777777" w:rsidR="0073328E" w:rsidRPr="0073328E" w:rsidRDefault="0073328E" w:rsidP="0073328E">
      <w:pPr>
        <w:spacing w:after="0" w:line="240" w:lineRule="auto"/>
        <w:jc w:val="both"/>
        <w:rPr>
          <w:rFonts w:ascii="Cambria" w:hAnsi="Cambria"/>
          <w:b/>
          <w:bCs/>
          <w:sz w:val="24"/>
          <w:szCs w:val="24"/>
        </w:rPr>
      </w:pPr>
      <w:r w:rsidRPr="0073328E">
        <w:rPr>
          <w:rFonts w:ascii="Cambria" w:hAnsi="Cambria"/>
          <w:b/>
          <w:bCs/>
          <w:sz w:val="24"/>
          <w:szCs w:val="24"/>
        </w:rPr>
        <w:t xml:space="preserve">Wyposażenie (wydzierżawienie) oraz prowadzenie (eksploatacja) Punktu Selektywnego Zbierania Odpadów (dalej PSZOK) w tym odbieranie i zagospodarowanie odpadów komunalnych selektywnie dostarczanych.  </w:t>
      </w:r>
    </w:p>
    <w:p w14:paraId="3BCA3EEE" w14:textId="77777777" w:rsidR="0073328E" w:rsidRPr="0073328E" w:rsidRDefault="0073328E" w:rsidP="0073328E">
      <w:pPr>
        <w:spacing w:after="0" w:line="240" w:lineRule="auto"/>
        <w:jc w:val="center"/>
        <w:rPr>
          <w:rFonts w:ascii="Cambria" w:hAnsi="Cambria"/>
          <w:b/>
          <w:bCs/>
          <w:sz w:val="24"/>
          <w:szCs w:val="24"/>
        </w:rPr>
      </w:pPr>
    </w:p>
    <w:p w14:paraId="58DD07AD" w14:textId="77777777" w:rsidR="0073328E" w:rsidRPr="0073328E" w:rsidRDefault="0073328E" w:rsidP="0073328E">
      <w:pPr>
        <w:spacing w:after="0" w:line="240" w:lineRule="auto"/>
        <w:jc w:val="both"/>
        <w:rPr>
          <w:rFonts w:ascii="Cambria" w:hAnsi="Cambria"/>
          <w:sz w:val="24"/>
          <w:szCs w:val="24"/>
        </w:rPr>
      </w:pPr>
      <w:r w:rsidRPr="0073328E">
        <w:rPr>
          <w:rFonts w:ascii="Cambria" w:hAnsi="Cambria"/>
          <w:bCs/>
          <w:sz w:val="24"/>
          <w:szCs w:val="24"/>
        </w:rPr>
        <w:t xml:space="preserve">PSZOK </w:t>
      </w:r>
      <w:r w:rsidRPr="0073328E">
        <w:rPr>
          <w:rFonts w:ascii="Cambria" w:hAnsi="Cambria"/>
          <w:b/>
          <w:bCs/>
          <w:sz w:val="24"/>
          <w:szCs w:val="24"/>
        </w:rPr>
        <w:t xml:space="preserve">- </w:t>
      </w:r>
      <w:r w:rsidRPr="0073328E">
        <w:rPr>
          <w:rFonts w:ascii="Cambria" w:hAnsi="Cambria"/>
          <w:sz w:val="24"/>
          <w:szCs w:val="24"/>
        </w:rPr>
        <w:t xml:space="preserve">Jego zadaniem jest zapewnienie odbierania od mieszkańców odpadów, które są problematyczne i których zbieranie „u źródła” nie jest ekonomicznie i organizacyjnie uzasadnione. </w:t>
      </w:r>
    </w:p>
    <w:p w14:paraId="327C622C" w14:textId="77777777" w:rsidR="0073328E" w:rsidRPr="0073328E" w:rsidRDefault="0073328E" w:rsidP="0073328E">
      <w:pPr>
        <w:spacing w:after="0" w:line="240" w:lineRule="auto"/>
        <w:jc w:val="both"/>
        <w:rPr>
          <w:rFonts w:ascii="Cambria" w:hAnsi="Cambria"/>
          <w:bCs/>
          <w:sz w:val="24"/>
          <w:szCs w:val="24"/>
        </w:rPr>
      </w:pPr>
    </w:p>
    <w:p w14:paraId="68CF0228" w14:textId="77777777" w:rsidR="0073328E" w:rsidRPr="0073328E" w:rsidRDefault="0073328E" w:rsidP="0073328E">
      <w:pPr>
        <w:spacing w:after="0" w:line="240" w:lineRule="auto"/>
        <w:jc w:val="both"/>
        <w:rPr>
          <w:rFonts w:ascii="Cambria" w:hAnsi="Cambria"/>
          <w:bCs/>
          <w:sz w:val="24"/>
          <w:szCs w:val="24"/>
        </w:rPr>
      </w:pPr>
      <w:r w:rsidRPr="0073328E">
        <w:rPr>
          <w:rFonts w:ascii="Cambria" w:hAnsi="Cambria"/>
          <w:bCs/>
          <w:sz w:val="24"/>
          <w:szCs w:val="24"/>
        </w:rPr>
        <w:t xml:space="preserve">PSZOK dla terenu Gminy Lichnowy znajdował się w Lichnowach przy ul. Lipowej </w:t>
      </w:r>
    </w:p>
    <w:p w14:paraId="6892A001" w14:textId="77777777" w:rsidR="0073328E" w:rsidRPr="0073328E" w:rsidRDefault="0073328E" w:rsidP="0073328E">
      <w:pPr>
        <w:spacing w:after="0" w:line="240" w:lineRule="auto"/>
        <w:jc w:val="both"/>
        <w:rPr>
          <w:rFonts w:ascii="Cambria" w:hAnsi="Cambria"/>
          <w:bCs/>
          <w:sz w:val="24"/>
          <w:szCs w:val="24"/>
        </w:rPr>
      </w:pPr>
    </w:p>
    <w:p w14:paraId="5C1140A5" w14:textId="77777777" w:rsidR="0073328E" w:rsidRPr="0073328E" w:rsidRDefault="0073328E" w:rsidP="0073328E">
      <w:pPr>
        <w:spacing w:after="0" w:line="240" w:lineRule="auto"/>
        <w:jc w:val="both"/>
        <w:rPr>
          <w:rFonts w:ascii="Cambria" w:hAnsi="Cambria"/>
          <w:bCs/>
          <w:sz w:val="24"/>
          <w:szCs w:val="24"/>
        </w:rPr>
      </w:pPr>
      <w:r w:rsidRPr="0073328E">
        <w:rPr>
          <w:rFonts w:ascii="Cambria" w:hAnsi="Cambria"/>
          <w:bCs/>
          <w:sz w:val="24"/>
          <w:szCs w:val="24"/>
        </w:rPr>
        <w:t>PSZOK czynny jest w soboty</w:t>
      </w:r>
    </w:p>
    <w:p w14:paraId="1CE9E491" w14:textId="77777777" w:rsidR="0073328E" w:rsidRPr="0073328E" w:rsidRDefault="0073328E" w:rsidP="0073328E">
      <w:pPr>
        <w:spacing w:after="0" w:line="240" w:lineRule="auto"/>
        <w:jc w:val="both"/>
        <w:rPr>
          <w:rFonts w:ascii="Cambria" w:hAnsi="Cambria"/>
          <w:bCs/>
          <w:sz w:val="24"/>
          <w:szCs w:val="24"/>
        </w:rPr>
      </w:pPr>
      <w:r w:rsidRPr="0073328E">
        <w:rPr>
          <w:rFonts w:ascii="Cambria" w:hAnsi="Cambria"/>
          <w:bCs/>
          <w:sz w:val="24"/>
          <w:szCs w:val="24"/>
        </w:rPr>
        <w:t>- w okresie letnim (01.04 – 30.09) – od 8:00 do 14:00</w:t>
      </w:r>
    </w:p>
    <w:p w14:paraId="53F2545C" w14:textId="77777777" w:rsidR="0073328E" w:rsidRPr="0073328E" w:rsidRDefault="0073328E" w:rsidP="0073328E">
      <w:pPr>
        <w:spacing w:after="0" w:line="240" w:lineRule="auto"/>
        <w:jc w:val="both"/>
        <w:rPr>
          <w:rFonts w:ascii="Cambria" w:hAnsi="Cambria"/>
          <w:bCs/>
          <w:sz w:val="24"/>
          <w:szCs w:val="24"/>
        </w:rPr>
      </w:pPr>
      <w:r w:rsidRPr="0073328E">
        <w:rPr>
          <w:rFonts w:ascii="Cambria" w:hAnsi="Cambria"/>
          <w:bCs/>
          <w:sz w:val="24"/>
          <w:szCs w:val="24"/>
        </w:rPr>
        <w:t>- w okresie zimowym – od 8:00 do 13:00</w:t>
      </w:r>
    </w:p>
    <w:p w14:paraId="129B246B" w14:textId="77777777" w:rsidR="0073328E" w:rsidRPr="0073328E" w:rsidRDefault="0073328E" w:rsidP="0073328E">
      <w:pPr>
        <w:spacing w:after="0" w:line="240" w:lineRule="auto"/>
        <w:jc w:val="both"/>
        <w:rPr>
          <w:rFonts w:ascii="Cambria" w:hAnsi="Cambria"/>
          <w:b/>
          <w:bCs/>
          <w:sz w:val="24"/>
          <w:szCs w:val="24"/>
        </w:rPr>
      </w:pPr>
    </w:p>
    <w:p w14:paraId="64D0CBED" w14:textId="77777777" w:rsidR="0073328E" w:rsidRPr="0073328E" w:rsidRDefault="0073328E" w:rsidP="0073328E">
      <w:pPr>
        <w:spacing w:after="0" w:line="240" w:lineRule="auto"/>
        <w:jc w:val="both"/>
        <w:rPr>
          <w:rFonts w:ascii="Cambria" w:hAnsi="Cambria"/>
          <w:sz w:val="24"/>
          <w:szCs w:val="24"/>
        </w:rPr>
      </w:pPr>
      <w:r w:rsidRPr="0073328E">
        <w:rPr>
          <w:rFonts w:ascii="Cambria" w:hAnsi="Cambria"/>
          <w:sz w:val="24"/>
          <w:szCs w:val="24"/>
        </w:rPr>
        <w:t xml:space="preserve">Do PSZOK-u właściciele nieruchomości zamieszkałych i niezamieszkałych, mogą </w:t>
      </w:r>
      <w:r w:rsidRPr="0073328E">
        <w:rPr>
          <w:rFonts w:ascii="Cambria" w:hAnsi="Cambria"/>
          <w:bCs/>
          <w:sz w:val="24"/>
          <w:szCs w:val="24"/>
        </w:rPr>
        <w:t>nieodpłatnie</w:t>
      </w:r>
      <w:r w:rsidRPr="0073328E">
        <w:rPr>
          <w:rFonts w:ascii="Cambria" w:hAnsi="Cambria"/>
          <w:sz w:val="24"/>
          <w:szCs w:val="24"/>
        </w:rPr>
        <w:t xml:space="preserve"> przekazywać:</w:t>
      </w:r>
    </w:p>
    <w:p w14:paraId="392C1FA3" w14:textId="77777777" w:rsidR="0073328E" w:rsidRPr="0073328E" w:rsidRDefault="0073328E" w:rsidP="0073328E">
      <w:pPr>
        <w:pStyle w:val="Akapitzlist"/>
        <w:numPr>
          <w:ilvl w:val="0"/>
          <w:numId w:val="8"/>
        </w:numPr>
        <w:spacing w:after="0" w:line="240" w:lineRule="auto"/>
        <w:jc w:val="both"/>
        <w:rPr>
          <w:rFonts w:ascii="Cambria" w:hAnsi="Cambria"/>
          <w:sz w:val="24"/>
          <w:szCs w:val="24"/>
        </w:rPr>
      </w:pPr>
      <w:r w:rsidRPr="0073328E">
        <w:rPr>
          <w:rFonts w:ascii="Cambria" w:hAnsi="Cambria"/>
          <w:sz w:val="24"/>
          <w:szCs w:val="24"/>
        </w:rPr>
        <w:t>papier;</w:t>
      </w:r>
    </w:p>
    <w:p w14:paraId="6CC67034" w14:textId="77777777" w:rsidR="0073328E" w:rsidRPr="0073328E" w:rsidRDefault="0073328E" w:rsidP="0073328E">
      <w:pPr>
        <w:pStyle w:val="Akapitzlist"/>
        <w:numPr>
          <w:ilvl w:val="0"/>
          <w:numId w:val="8"/>
        </w:numPr>
        <w:spacing w:after="0" w:line="240" w:lineRule="auto"/>
        <w:jc w:val="both"/>
        <w:rPr>
          <w:rFonts w:ascii="Cambria" w:hAnsi="Cambria"/>
          <w:sz w:val="24"/>
          <w:szCs w:val="24"/>
        </w:rPr>
      </w:pPr>
      <w:r w:rsidRPr="0073328E">
        <w:rPr>
          <w:rFonts w:ascii="Cambria" w:hAnsi="Cambria"/>
          <w:sz w:val="24"/>
          <w:szCs w:val="24"/>
        </w:rPr>
        <w:t>szkło;</w:t>
      </w:r>
    </w:p>
    <w:p w14:paraId="13CB5961" w14:textId="77777777" w:rsidR="0073328E" w:rsidRPr="0073328E" w:rsidRDefault="0073328E" w:rsidP="0073328E">
      <w:pPr>
        <w:pStyle w:val="Akapitzlist"/>
        <w:numPr>
          <w:ilvl w:val="0"/>
          <w:numId w:val="8"/>
        </w:numPr>
        <w:spacing w:after="0" w:line="240" w:lineRule="auto"/>
        <w:jc w:val="both"/>
        <w:rPr>
          <w:rFonts w:ascii="Cambria" w:hAnsi="Cambria"/>
          <w:sz w:val="24"/>
          <w:szCs w:val="24"/>
        </w:rPr>
      </w:pPr>
      <w:r w:rsidRPr="0073328E">
        <w:rPr>
          <w:rFonts w:ascii="Cambria" w:hAnsi="Cambria"/>
          <w:sz w:val="24"/>
          <w:szCs w:val="24"/>
        </w:rPr>
        <w:t xml:space="preserve">tworzywa sztuczne, metale i odpady opakowaniowe wielomateriałowe; </w:t>
      </w:r>
    </w:p>
    <w:p w14:paraId="7B3093A9" w14:textId="77777777" w:rsidR="0073328E" w:rsidRPr="0073328E" w:rsidRDefault="0073328E" w:rsidP="0073328E">
      <w:pPr>
        <w:pStyle w:val="Akapitzlist"/>
        <w:numPr>
          <w:ilvl w:val="0"/>
          <w:numId w:val="8"/>
        </w:numPr>
        <w:spacing w:after="0" w:line="240" w:lineRule="auto"/>
        <w:jc w:val="both"/>
        <w:rPr>
          <w:rFonts w:ascii="Cambria" w:hAnsi="Cambria"/>
          <w:sz w:val="24"/>
          <w:szCs w:val="24"/>
        </w:rPr>
      </w:pPr>
      <w:r w:rsidRPr="0073328E">
        <w:rPr>
          <w:rFonts w:ascii="Cambria" w:hAnsi="Cambria"/>
          <w:sz w:val="24"/>
          <w:szCs w:val="24"/>
        </w:rPr>
        <w:t xml:space="preserve">bioodpady; </w:t>
      </w:r>
    </w:p>
    <w:p w14:paraId="119DA7CB" w14:textId="77777777" w:rsidR="0073328E" w:rsidRPr="0073328E" w:rsidRDefault="0073328E" w:rsidP="0073328E">
      <w:pPr>
        <w:pStyle w:val="Akapitzlist"/>
        <w:numPr>
          <w:ilvl w:val="0"/>
          <w:numId w:val="8"/>
        </w:numPr>
        <w:spacing w:after="0" w:line="240" w:lineRule="auto"/>
        <w:jc w:val="both"/>
        <w:rPr>
          <w:rFonts w:ascii="Cambria" w:hAnsi="Cambria"/>
          <w:sz w:val="24"/>
          <w:szCs w:val="24"/>
        </w:rPr>
      </w:pPr>
      <w:r w:rsidRPr="0073328E">
        <w:rPr>
          <w:rFonts w:ascii="Cambria" w:hAnsi="Cambria"/>
          <w:sz w:val="24"/>
          <w:szCs w:val="24"/>
        </w:rPr>
        <w:t xml:space="preserve">popioły z budynków ogrzewanych paliwem stałym; </w:t>
      </w:r>
    </w:p>
    <w:p w14:paraId="683AD1B6" w14:textId="77777777" w:rsidR="0073328E" w:rsidRPr="0073328E" w:rsidRDefault="0073328E" w:rsidP="0073328E">
      <w:pPr>
        <w:pStyle w:val="Akapitzlist"/>
        <w:numPr>
          <w:ilvl w:val="0"/>
          <w:numId w:val="8"/>
        </w:numPr>
        <w:spacing w:after="0" w:line="240" w:lineRule="auto"/>
        <w:jc w:val="both"/>
        <w:rPr>
          <w:rFonts w:ascii="Cambria" w:hAnsi="Cambria"/>
          <w:sz w:val="24"/>
          <w:szCs w:val="24"/>
        </w:rPr>
      </w:pPr>
      <w:r w:rsidRPr="0073328E">
        <w:rPr>
          <w:rFonts w:ascii="Cambria" w:hAnsi="Cambria"/>
          <w:sz w:val="24"/>
          <w:szCs w:val="24"/>
        </w:rPr>
        <w:t>zużyty sprzęt elektryczny i elektroniczny;</w:t>
      </w:r>
    </w:p>
    <w:p w14:paraId="338C3173" w14:textId="77777777" w:rsidR="0073328E" w:rsidRPr="0073328E" w:rsidRDefault="0073328E" w:rsidP="0073328E">
      <w:pPr>
        <w:pStyle w:val="Akapitzlist"/>
        <w:numPr>
          <w:ilvl w:val="0"/>
          <w:numId w:val="8"/>
        </w:numPr>
        <w:spacing w:after="0" w:line="240" w:lineRule="auto"/>
        <w:jc w:val="both"/>
        <w:rPr>
          <w:rFonts w:ascii="Cambria" w:hAnsi="Cambria"/>
          <w:sz w:val="24"/>
          <w:szCs w:val="24"/>
        </w:rPr>
      </w:pPr>
      <w:r w:rsidRPr="0073328E">
        <w:rPr>
          <w:rFonts w:ascii="Cambria" w:hAnsi="Cambria"/>
          <w:sz w:val="24"/>
          <w:szCs w:val="24"/>
        </w:rPr>
        <w:t>meble i inne odpady wielkogabarytowe;</w:t>
      </w:r>
    </w:p>
    <w:p w14:paraId="2451C5B2" w14:textId="77777777" w:rsidR="0073328E" w:rsidRPr="0073328E" w:rsidRDefault="0073328E" w:rsidP="0073328E">
      <w:pPr>
        <w:pStyle w:val="Akapitzlist"/>
        <w:numPr>
          <w:ilvl w:val="0"/>
          <w:numId w:val="8"/>
        </w:numPr>
        <w:spacing w:after="0" w:line="240" w:lineRule="auto"/>
        <w:jc w:val="both"/>
        <w:rPr>
          <w:rFonts w:ascii="Cambria" w:hAnsi="Cambria"/>
          <w:sz w:val="24"/>
          <w:szCs w:val="24"/>
        </w:rPr>
      </w:pPr>
      <w:r w:rsidRPr="0073328E">
        <w:rPr>
          <w:rFonts w:ascii="Cambria" w:hAnsi="Cambria"/>
          <w:sz w:val="24"/>
          <w:szCs w:val="24"/>
        </w:rPr>
        <w:t>zużyte opony;</w:t>
      </w:r>
    </w:p>
    <w:p w14:paraId="701A0AFD" w14:textId="77777777" w:rsidR="0073328E" w:rsidRPr="0073328E" w:rsidRDefault="0073328E" w:rsidP="0073328E">
      <w:pPr>
        <w:pStyle w:val="Akapitzlist"/>
        <w:numPr>
          <w:ilvl w:val="0"/>
          <w:numId w:val="8"/>
        </w:numPr>
        <w:spacing w:after="0" w:line="240" w:lineRule="auto"/>
        <w:jc w:val="both"/>
        <w:rPr>
          <w:rFonts w:ascii="Cambria" w:hAnsi="Cambria"/>
          <w:sz w:val="24"/>
          <w:szCs w:val="24"/>
        </w:rPr>
      </w:pPr>
      <w:r w:rsidRPr="0073328E">
        <w:rPr>
          <w:rFonts w:ascii="Cambria" w:hAnsi="Cambria"/>
          <w:sz w:val="24"/>
          <w:szCs w:val="24"/>
        </w:rPr>
        <w:t>odpady z tekstyliów i odzieży;</w:t>
      </w:r>
    </w:p>
    <w:p w14:paraId="32247722" w14:textId="77777777" w:rsidR="0073328E" w:rsidRPr="0073328E" w:rsidRDefault="0073328E" w:rsidP="0073328E">
      <w:pPr>
        <w:pStyle w:val="Akapitzlist"/>
        <w:numPr>
          <w:ilvl w:val="0"/>
          <w:numId w:val="8"/>
        </w:numPr>
        <w:spacing w:after="0" w:line="240" w:lineRule="auto"/>
        <w:jc w:val="both"/>
        <w:rPr>
          <w:rFonts w:ascii="Cambria" w:hAnsi="Cambria"/>
          <w:sz w:val="24"/>
          <w:szCs w:val="24"/>
        </w:rPr>
      </w:pPr>
      <w:r w:rsidRPr="0073328E">
        <w:rPr>
          <w:rFonts w:ascii="Cambria" w:hAnsi="Cambria"/>
          <w:sz w:val="24"/>
          <w:szCs w:val="24"/>
        </w:rPr>
        <w:t>komunalne odpady budowlano- rozbiórkowe, z wyjątkiem odpadów niebezpiecznych;</w:t>
      </w:r>
    </w:p>
    <w:p w14:paraId="3BFB2A7E" w14:textId="77777777" w:rsidR="0073328E" w:rsidRPr="0073328E" w:rsidRDefault="0073328E" w:rsidP="0073328E">
      <w:pPr>
        <w:pStyle w:val="Akapitzlist"/>
        <w:numPr>
          <w:ilvl w:val="0"/>
          <w:numId w:val="8"/>
        </w:numPr>
        <w:spacing w:after="0" w:line="240" w:lineRule="auto"/>
        <w:jc w:val="both"/>
        <w:rPr>
          <w:rFonts w:ascii="Cambria" w:hAnsi="Cambria"/>
          <w:sz w:val="24"/>
          <w:szCs w:val="24"/>
        </w:rPr>
      </w:pPr>
      <w:r w:rsidRPr="0073328E">
        <w:rPr>
          <w:rFonts w:ascii="Cambria" w:hAnsi="Cambria"/>
          <w:sz w:val="24"/>
          <w:szCs w:val="24"/>
        </w:rPr>
        <w:t>odpady niebezpieczne powstające w gospodarstwach domowych, w szczególności:</w:t>
      </w:r>
    </w:p>
    <w:p w14:paraId="2D9A0721" w14:textId="77777777" w:rsidR="0073328E" w:rsidRPr="0073328E" w:rsidRDefault="0073328E" w:rsidP="0073328E">
      <w:pPr>
        <w:pStyle w:val="Akapitzlist"/>
        <w:numPr>
          <w:ilvl w:val="1"/>
          <w:numId w:val="8"/>
        </w:numPr>
        <w:spacing w:after="0" w:line="240" w:lineRule="auto"/>
        <w:jc w:val="both"/>
        <w:rPr>
          <w:rFonts w:ascii="Cambria" w:hAnsi="Cambria"/>
          <w:sz w:val="24"/>
          <w:szCs w:val="24"/>
        </w:rPr>
      </w:pPr>
      <w:r w:rsidRPr="0073328E">
        <w:rPr>
          <w:rFonts w:ascii="Cambria" w:hAnsi="Cambria"/>
          <w:sz w:val="24"/>
          <w:szCs w:val="24"/>
        </w:rPr>
        <w:t>zużyte baterie i akumulatory,</w:t>
      </w:r>
    </w:p>
    <w:p w14:paraId="09105149" w14:textId="77777777" w:rsidR="0073328E" w:rsidRPr="0073328E" w:rsidRDefault="0073328E" w:rsidP="0073328E">
      <w:pPr>
        <w:pStyle w:val="Akapitzlist"/>
        <w:numPr>
          <w:ilvl w:val="1"/>
          <w:numId w:val="8"/>
        </w:numPr>
        <w:spacing w:after="0" w:line="240" w:lineRule="auto"/>
        <w:jc w:val="both"/>
        <w:rPr>
          <w:rFonts w:ascii="Cambria" w:hAnsi="Cambria"/>
          <w:sz w:val="24"/>
          <w:szCs w:val="24"/>
        </w:rPr>
      </w:pPr>
      <w:r w:rsidRPr="0073328E">
        <w:rPr>
          <w:rFonts w:ascii="Cambria" w:hAnsi="Cambria"/>
          <w:sz w:val="24"/>
          <w:szCs w:val="24"/>
        </w:rPr>
        <w:t>przeterminowane leki i chemikalia,</w:t>
      </w:r>
    </w:p>
    <w:p w14:paraId="520B1E42" w14:textId="77777777" w:rsidR="0073328E" w:rsidRPr="0073328E" w:rsidRDefault="0073328E" w:rsidP="0073328E">
      <w:pPr>
        <w:pStyle w:val="Akapitzlist"/>
        <w:numPr>
          <w:ilvl w:val="1"/>
          <w:numId w:val="8"/>
        </w:numPr>
        <w:spacing w:after="0" w:line="240" w:lineRule="auto"/>
        <w:jc w:val="both"/>
        <w:rPr>
          <w:rFonts w:ascii="Cambria" w:hAnsi="Cambria"/>
          <w:sz w:val="24"/>
          <w:szCs w:val="24"/>
        </w:rPr>
      </w:pPr>
      <w:r w:rsidRPr="0073328E">
        <w:rPr>
          <w:rFonts w:ascii="Cambria" w:hAnsi="Cambria"/>
          <w:sz w:val="24"/>
          <w:szCs w:val="24"/>
        </w:rPr>
        <w:t xml:space="preserve">odpady niekwalifikujące się do odpadów medycznych powstałych w gospodarstwie domowym w wyniku przyjmowania produktów leczniczych </w:t>
      </w:r>
      <w:r w:rsidRPr="0073328E">
        <w:rPr>
          <w:rFonts w:ascii="Cambria" w:hAnsi="Cambria"/>
          <w:sz w:val="24"/>
          <w:szCs w:val="24"/>
        </w:rPr>
        <w:lastRenderedPageBreak/>
        <w:t>w formie iniekcji i prowadzenia monitoringu poziomu substancji we krwi, w szczególności igieł i strzykawek,</w:t>
      </w:r>
    </w:p>
    <w:p w14:paraId="0F94A16C" w14:textId="77777777" w:rsidR="0073328E" w:rsidRPr="0073328E" w:rsidRDefault="0073328E" w:rsidP="0073328E">
      <w:pPr>
        <w:pStyle w:val="Akapitzlist"/>
        <w:numPr>
          <w:ilvl w:val="1"/>
          <w:numId w:val="8"/>
        </w:numPr>
        <w:spacing w:after="0" w:line="240" w:lineRule="auto"/>
        <w:jc w:val="both"/>
        <w:rPr>
          <w:rFonts w:ascii="Cambria" w:hAnsi="Cambria"/>
          <w:sz w:val="24"/>
          <w:szCs w:val="24"/>
        </w:rPr>
      </w:pPr>
      <w:r w:rsidRPr="0073328E">
        <w:rPr>
          <w:rFonts w:ascii="Cambria" w:hAnsi="Cambria"/>
          <w:sz w:val="24"/>
          <w:szCs w:val="24"/>
        </w:rPr>
        <w:t>farby, kleje, rozpuszczalniki, lakiery, oleje odpadowe oraz opakowania po tych substancjach,</w:t>
      </w:r>
    </w:p>
    <w:p w14:paraId="54015EBC" w14:textId="77777777" w:rsidR="0073328E" w:rsidRPr="0073328E" w:rsidRDefault="0073328E" w:rsidP="0073328E">
      <w:pPr>
        <w:pStyle w:val="Akapitzlist"/>
        <w:numPr>
          <w:ilvl w:val="1"/>
          <w:numId w:val="8"/>
        </w:numPr>
        <w:spacing w:after="0" w:line="240" w:lineRule="auto"/>
        <w:jc w:val="both"/>
        <w:rPr>
          <w:rFonts w:ascii="Cambria" w:hAnsi="Cambria"/>
          <w:sz w:val="24"/>
          <w:szCs w:val="24"/>
        </w:rPr>
      </w:pPr>
      <w:r w:rsidRPr="0073328E">
        <w:rPr>
          <w:rFonts w:ascii="Cambria" w:hAnsi="Cambria"/>
          <w:sz w:val="24"/>
          <w:szCs w:val="24"/>
        </w:rPr>
        <w:t>środki ochrony roślin, środki czyszczące, żywice, środki do konserwacji drewna oraz opakowania po tych substancjach,</w:t>
      </w:r>
    </w:p>
    <w:p w14:paraId="539C3C78" w14:textId="77777777" w:rsidR="0073328E" w:rsidRPr="0073328E" w:rsidRDefault="0073328E" w:rsidP="0073328E">
      <w:pPr>
        <w:pStyle w:val="Akapitzlist"/>
        <w:numPr>
          <w:ilvl w:val="1"/>
          <w:numId w:val="8"/>
        </w:numPr>
        <w:spacing w:after="0" w:line="240" w:lineRule="auto"/>
        <w:jc w:val="both"/>
        <w:rPr>
          <w:rFonts w:ascii="Cambria" w:hAnsi="Cambria"/>
          <w:sz w:val="24"/>
          <w:szCs w:val="24"/>
        </w:rPr>
      </w:pPr>
      <w:r w:rsidRPr="0073328E">
        <w:rPr>
          <w:rFonts w:ascii="Cambria" w:hAnsi="Cambria"/>
          <w:sz w:val="24"/>
          <w:szCs w:val="24"/>
        </w:rPr>
        <w:t>lampy fluorescencyjne i inne odpady zawierające rtęć w tym termometry rtęciowe.</w:t>
      </w:r>
    </w:p>
    <w:p w14:paraId="2BC8B032" w14:textId="77777777" w:rsidR="0073328E" w:rsidRPr="0073328E" w:rsidRDefault="0073328E" w:rsidP="0073328E">
      <w:pPr>
        <w:spacing w:after="0" w:line="240" w:lineRule="auto"/>
        <w:jc w:val="both"/>
        <w:rPr>
          <w:rFonts w:ascii="Cambria" w:hAnsi="Cambria"/>
          <w:sz w:val="24"/>
          <w:szCs w:val="24"/>
        </w:rPr>
      </w:pPr>
    </w:p>
    <w:p w14:paraId="4D1C3785" w14:textId="77777777" w:rsidR="0073328E" w:rsidRDefault="0073328E" w:rsidP="0073328E">
      <w:pPr>
        <w:spacing w:after="0" w:line="240" w:lineRule="auto"/>
        <w:jc w:val="both"/>
        <w:rPr>
          <w:rFonts w:ascii="Cambria" w:hAnsi="Cambria"/>
          <w:sz w:val="24"/>
          <w:szCs w:val="24"/>
        </w:rPr>
      </w:pPr>
      <w:r w:rsidRPr="0073328E">
        <w:rPr>
          <w:rFonts w:ascii="Cambria" w:hAnsi="Cambria"/>
          <w:sz w:val="24"/>
          <w:szCs w:val="24"/>
        </w:rPr>
        <w:t>PSZOK przyjmuje odpady wymienione powyżej z zastrzeżeniem dla komunalnych odpadów budowlano - rozbiórkowych, których ilość nie może przekroczyć 1 m3/nieruchomość/rok, przy czym wymaga się odrębnego wydzielenia gruzu budowlanego, tworzyw sztucznych, styropianu i odpadów niebezpiecznych oraz opon, których ilość nie może przekroczyć 4 sztuk/nieruchomość/rok.</w:t>
      </w:r>
    </w:p>
    <w:p w14:paraId="59C219DC" w14:textId="77777777" w:rsidR="00ED2DC1" w:rsidRDefault="00ED2DC1" w:rsidP="0073328E">
      <w:pPr>
        <w:spacing w:after="0" w:line="240" w:lineRule="auto"/>
        <w:jc w:val="both"/>
        <w:rPr>
          <w:rFonts w:ascii="Cambria" w:hAnsi="Cambria"/>
          <w:sz w:val="24"/>
          <w:szCs w:val="24"/>
        </w:rPr>
      </w:pPr>
    </w:p>
    <w:p w14:paraId="0A9A5BB7" w14:textId="12B43BD2" w:rsidR="00ED2DC1" w:rsidRDefault="00ED2DC1" w:rsidP="00ED2DC1">
      <w:pPr>
        <w:pStyle w:val="Akapitzlist"/>
        <w:numPr>
          <w:ilvl w:val="0"/>
          <w:numId w:val="3"/>
        </w:numPr>
        <w:spacing w:after="0" w:line="276" w:lineRule="auto"/>
        <w:jc w:val="both"/>
        <w:rPr>
          <w:rFonts w:ascii="Cambria" w:eastAsia="Times New Roman" w:hAnsi="Cambria" w:cs="Arial"/>
          <w:b/>
          <w:szCs w:val="24"/>
          <w:lang w:eastAsia="pl-PL"/>
        </w:rPr>
      </w:pPr>
      <w:r w:rsidRPr="00ED2DC1">
        <w:rPr>
          <w:rFonts w:ascii="Cambria" w:eastAsia="Times New Roman" w:hAnsi="Cambria" w:cs="Arial"/>
          <w:b/>
          <w:szCs w:val="24"/>
          <w:lang w:eastAsia="pl-PL"/>
        </w:rPr>
        <w:t xml:space="preserve">MOŻLIWOŚCI PRZETWARZANIA NIESEGREGOWANYCH (ZMIESZANYCH) ODPADÓW KOMUNALNYCH, BIOODPADÓW STANOWIĄCYCH ODPADY KOMUNALNE ORAZ PRZEZNACZONYCH DO SKŁADOWANIA  POZOSTAŁOŚCI Z SORTOWANIA ODPADÓW KOMUNALNYCH I POZOSTAŁOŚCI Z PROCESU MECHANICZNO </w:t>
      </w:r>
      <w:r>
        <w:rPr>
          <w:rFonts w:ascii="Cambria" w:eastAsia="Times New Roman" w:hAnsi="Cambria" w:cs="Arial"/>
          <w:b/>
          <w:szCs w:val="24"/>
          <w:lang w:eastAsia="pl-PL"/>
        </w:rPr>
        <w:t xml:space="preserve"> </w:t>
      </w:r>
      <w:r w:rsidRPr="00ED2DC1">
        <w:rPr>
          <w:rFonts w:ascii="Cambria" w:eastAsia="Times New Roman" w:hAnsi="Cambria" w:cs="Arial"/>
          <w:b/>
          <w:szCs w:val="24"/>
          <w:lang w:eastAsia="pl-PL"/>
        </w:rPr>
        <w:t>BIOLOGICZNEGO PRZETWARZANIA</w:t>
      </w:r>
      <w:r w:rsidR="00F77B05">
        <w:rPr>
          <w:rFonts w:ascii="Cambria" w:eastAsia="Times New Roman" w:hAnsi="Cambria" w:cs="Arial"/>
          <w:b/>
          <w:szCs w:val="24"/>
          <w:lang w:eastAsia="pl-PL"/>
        </w:rPr>
        <w:t xml:space="preserve"> </w:t>
      </w:r>
      <w:r w:rsidRPr="00ED2DC1">
        <w:rPr>
          <w:rFonts w:ascii="Cambria" w:eastAsia="Times New Roman" w:hAnsi="Cambria" w:cs="Arial"/>
          <w:b/>
          <w:szCs w:val="24"/>
          <w:lang w:eastAsia="pl-PL"/>
        </w:rPr>
        <w:t>NIESEGREGOWANYCH (ZMIESZANYCH) ODPADÓW KOMUNALNYCH</w:t>
      </w:r>
    </w:p>
    <w:p w14:paraId="4F35A584" w14:textId="5A39671C" w:rsidR="00F77B05" w:rsidRDefault="00F77B05" w:rsidP="00F77B05">
      <w:pPr>
        <w:spacing w:after="0" w:line="276" w:lineRule="auto"/>
        <w:jc w:val="both"/>
        <w:rPr>
          <w:rFonts w:ascii="Cambria" w:eastAsia="Times New Roman" w:hAnsi="Cambria" w:cs="Arial"/>
          <w:bCs/>
          <w:szCs w:val="24"/>
          <w:lang w:eastAsia="pl-PL"/>
        </w:rPr>
      </w:pPr>
    </w:p>
    <w:p w14:paraId="0A9EEEB2" w14:textId="110A51D7" w:rsidR="00F77B05" w:rsidRPr="00F77B05" w:rsidRDefault="00F77B05" w:rsidP="00F77B05">
      <w:pPr>
        <w:spacing w:after="0" w:line="276" w:lineRule="auto"/>
        <w:jc w:val="both"/>
        <w:rPr>
          <w:rFonts w:ascii="Cambria" w:eastAsia="Times New Roman" w:hAnsi="Cambria" w:cs="Arial"/>
          <w:bCs/>
          <w:szCs w:val="24"/>
          <w:lang w:eastAsia="pl-PL"/>
        </w:rPr>
      </w:pPr>
      <w:r>
        <w:rPr>
          <w:rFonts w:ascii="Cambria" w:eastAsia="Times New Roman" w:hAnsi="Cambria" w:cs="Arial"/>
          <w:bCs/>
          <w:szCs w:val="24"/>
          <w:lang w:eastAsia="pl-PL"/>
        </w:rPr>
        <w:t>Na terenie Gminy Lichnowy nie ma możliwości przetwarzania odpadów komunalnych. W związku z powyższym wszystkie odpady komunalne zmieszane oraz segregowane odebrane oraz zebrane z terenu Gminy Lichnowy w 202</w:t>
      </w:r>
      <w:r w:rsidR="002A0806">
        <w:rPr>
          <w:rFonts w:ascii="Cambria" w:eastAsia="Times New Roman" w:hAnsi="Cambria" w:cs="Arial"/>
          <w:bCs/>
          <w:szCs w:val="24"/>
          <w:lang w:eastAsia="pl-PL"/>
        </w:rPr>
        <w:t>5</w:t>
      </w:r>
      <w:r>
        <w:rPr>
          <w:rFonts w:ascii="Cambria" w:eastAsia="Times New Roman" w:hAnsi="Cambria" w:cs="Arial"/>
          <w:bCs/>
          <w:szCs w:val="24"/>
          <w:lang w:eastAsia="pl-PL"/>
        </w:rPr>
        <w:t xml:space="preserve"> roku były przekazywane do Zakładu Utylizacji Stałych w Tczewie przy ul. Rokickiej 5A, 83-110 Tczew.</w:t>
      </w:r>
    </w:p>
    <w:p w14:paraId="3467BBBF" w14:textId="77777777" w:rsidR="00ED2DC1" w:rsidRPr="00AB68E3" w:rsidRDefault="00ED2DC1" w:rsidP="0073328E">
      <w:pPr>
        <w:spacing w:after="0" w:line="240" w:lineRule="auto"/>
        <w:jc w:val="both"/>
        <w:rPr>
          <w:rFonts w:ascii="Cambria" w:hAnsi="Cambria"/>
          <w:b/>
          <w:sz w:val="24"/>
          <w:szCs w:val="24"/>
        </w:rPr>
      </w:pPr>
    </w:p>
    <w:p w14:paraId="175C600B" w14:textId="35FE747F" w:rsidR="0073328E" w:rsidRDefault="00AB68E3" w:rsidP="00AB68E3">
      <w:pPr>
        <w:pStyle w:val="Akapitzlist"/>
        <w:numPr>
          <w:ilvl w:val="0"/>
          <w:numId w:val="3"/>
        </w:numPr>
        <w:spacing w:after="0" w:line="276" w:lineRule="auto"/>
        <w:jc w:val="both"/>
        <w:rPr>
          <w:rFonts w:ascii="Cambria" w:hAnsi="Cambria"/>
          <w:b/>
        </w:rPr>
      </w:pPr>
      <w:r w:rsidRPr="00AB68E3">
        <w:rPr>
          <w:rFonts w:ascii="Cambria" w:hAnsi="Cambria"/>
          <w:b/>
        </w:rPr>
        <w:t>POTRZEBY INWESTYCYJNE ZWIĄZANE Z GOSPODAROWANIEM ODPADAMI KOMUNALNYMI</w:t>
      </w:r>
    </w:p>
    <w:p w14:paraId="7C0D6B56" w14:textId="77777777" w:rsidR="00AB68E3" w:rsidRDefault="00AB68E3" w:rsidP="00AB68E3">
      <w:pPr>
        <w:spacing w:after="0" w:line="276" w:lineRule="auto"/>
        <w:jc w:val="both"/>
        <w:rPr>
          <w:rFonts w:ascii="Cambria" w:hAnsi="Cambria"/>
          <w:b/>
        </w:rPr>
      </w:pPr>
    </w:p>
    <w:p w14:paraId="7770C4E6" w14:textId="697B6E9D" w:rsidR="00AB68E3" w:rsidRDefault="00AB68E3" w:rsidP="00AB68E3">
      <w:pPr>
        <w:spacing w:after="0" w:line="276" w:lineRule="auto"/>
        <w:jc w:val="both"/>
        <w:rPr>
          <w:rFonts w:ascii="Cambria" w:hAnsi="Cambria"/>
          <w:bCs/>
        </w:rPr>
      </w:pPr>
      <w:r w:rsidRPr="00AB68E3">
        <w:rPr>
          <w:rFonts w:ascii="Cambria" w:hAnsi="Cambria"/>
          <w:bCs/>
        </w:rPr>
        <w:t>W 202</w:t>
      </w:r>
      <w:r w:rsidR="002A0806">
        <w:rPr>
          <w:rFonts w:ascii="Cambria" w:hAnsi="Cambria"/>
          <w:bCs/>
        </w:rPr>
        <w:t xml:space="preserve">5 </w:t>
      </w:r>
      <w:r w:rsidRPr="00AB68E3">
        <w:rPr>
          <w:rFonts w:ascii="Cambria" w:hAnsi="Cambria"/>
          <w:bCs/>
        </w:rPr>
        <w:t>r. nie realizowano żadnych zadań inwestycyjnych związanych z gospodarowaniem odpadami komunalnymi.</w:t>
      </w:r>
    </w:p>
    <w:p w14:paraId="09B7E370" w14:textId="77777777" w:rsidR="007E0190" w:rsidRPr="007E0190" w:rsidRDefault="007E0190" w:rsidP="00AB68E3">
      <w:pPr>
        <w:spacing w:after="0" w:line="276" w:lineRule="auto"/>
        <w:jc w:val="both"/>
        <w:rPr>
          <w:rFonts w:ascii="Cambria" w:hAnsi="Cambria"/>
          <w:b/>
        </w:rPr>
      </w:pPr>
    </w:p>
    <w:p w14:paraId="492D3E4B" w14:textId="7B7B3498" w:rsidR="007E0190" w:rsidRPr="007E0190" w:rsidRDefault="007E0190" w:rsidP="007E0190">
      <w:pPr>
        <w:pStyle w:val="Akapitzlist"/>
        <w:numPr>
          <w:ilvl w:val="0"/>
          <w:numId w:val="3"/>
        </w:numPr>
        <w:spacing w:after="0" w:line="276" w:lineRule="auto"/>
        <w:jc w:val="both"/>
        <w:rPr>
          <w:rFonts w:ascii="Cambria" w:hAnsi="Cambria"/>
          <w:b/>
        </w:rPr>
      </w:pPr>
      <w:r w:rsidRPr="007E0190">
        <w:rPr>
          <w:rFonts w:ascii="Cambria" w:hAnsi="Cambria"/>
          <w:b/>
        </w:rPr>
        <w:t xml:space="preserve">KOSZTY PONIESIONE W ZWIĄZKU Z ODBIERANIEM, ODZYSKIEM, RECYKLINGIEM </w:t>
      </w:r>
      <w:r>
        <w:rPr>
          <w:rFonts w:ascii="Cambria" w:hAnsi="Cambria"/>
          <w:b/>
        </w:rPr>
        <w:br/>
      </w:r>
      <w:r w:rsidRPr="007E0190">
        <w:rPr>
          <w:rFonts w:ascii="Cambria" w:hAnsi="Cambria"/>
          <w:b/>
        </w:rPr>
        <w:t xml:space="preserve">I UNIESZKODLIWIENIEM ODPADÓW KOMUNALNYCH W PODZIALE NA WPŁYWY </w:t>
      </w:r>
      <w:r>
        <w:rPr>
          <w:rFonts w:ascii="Cambria" w:hAnsi="Cambria"/>
          <w:b/>
        </w:rPr>
        <w:br/>
      </w:r>
      <w:r w:rsidRPr="007E0190">
        <w:rPr>
          <w:rFonts w:ascii="Cambria" w:hAnsi="Cambria"/>
          <w:b/>
        </w:rPr>
        <w:t>I NADWYŻKI Z OPŁAT ZA GOSPODAROWANIE ODPADAMI KOMUNALNYMI.</w:t>
      </w:r>
    </w:p>
    <w:p w14:paraId="58903E41" w14:textId="77777777" w:rsidR="0027024D" w:rsidRDefault="0027024D" w:rsidP="00AB68E3">
      <w:pPr>
        <w:spacing w:after="0" w:line="276" w:lineRule="auto"/>
        <w:jc w:val="both"/>
        <w:rPr>
          <w:rFonts w:ascii="Cambria" w:hAnsi="Cambria"/>
          <w:b/>
        </w:rPr>
      </w:pPr>
    </w:p>
    <w:p w14:paraId="41107A08" w14:textId="43B48A4A" w:rsidR="00AB68E3" w:rsidRDefault="0027024D" w:rsidP="00AB68E3">
      <w:pPr>
        <w:spacing w:after="0" w:line="276" w:lineRule="auto"/>
        <w:jc w:val="both"/>
        <w:rPr>
          <w:rFonts w:ascii="Cambria" w:hAnsi="Cambria"/>
          <w:bCs/>
        </w:rPr>
      </w:pPr>
      <w:r>
        <w:rPr>
          <w:rFonts w:ascii="Cambria" w:hAnsi="Cambria"/>
          <w:bCs/>
        </w:rPr>
        <w:tab/>
      </w:r>
      <w:r w:rsidRPr="0027024D">
        <w:rPr>
          <w:rFonts w:ascii="Cambria" w:hAnsi="Cambria"/>
          <w:bCs/>
        </w:rPr>
        <w:t>W 202</w:t>
      </w:r>
      <w:r w:rsidR="001431CA">
        <w:rPr>
          <w:rFonts w:ascii="Cambria" w:hAnsi="Cambria"/>
          <w:bCs/>
        </w:rPr>
        <w:t xml:space="preserve">5 </w:t>
      </w:r>
      <w:r w:rsidRPr="0027024D">
        <w:rPr>
          <w:rFonts w:ascii="Cambria" w:hAnsi="Cambria"/>
          <w:bCs/>
        </w:rPr>
        <w:t>r. Gmina Lichnowy w związku z odbieraniem, odzyskiem, recyklingiem i unieszkodliwieniem odpadów komunalnych</w:t>
      </w:r>
      <w:r>
        <w:rPr>
          <w:rFonts w:ascii="Cambria" w:hAnsi="Cambria"/>
          <w:bCs/>
        </w:rPr>
        <w:t>, utrzymaniem i eksploatacją PSZOK Lichnowy</w:t>
      </w:r>
      <w:r w:rsidRPr="0027024D">
        <w:rPr>
          <w:rFonts w:ascii="Cambria" w:hAnsi="Cambria"/>
          <w:bCs/>
        </w:rPr>
        <w:t xml:space="preserve"> </w:t>
      </w:r>
      <w:r>
        <w:rPr>
          <w:rFonts w:ascii="Cambria" w:hAnsi="Cambria"/>
          <w:bCs/>
        </w:rPr>
        <w:t>poniosła koszty w wysokości 1.</w:t>
      </w:r>
      <w:r w:rsidR="00B27029">
        <w:rPr>
          <w:rFonts w:ascii="Cambria" w:hAnsi="Cambria"/>
          <w:bCs/>
        </w:rPr>
        <w:t>606.915,72</w:t>
      </w:r>
      <w:r>
        <w:rPr>
          <w:rFonts w:ascii="Cambria" w:hAnsi="Cambria"/>
          <w:bCs/>
        </w:rPr>
        <w:t xml:space="preserve"> zł.</w:t>
      </w:r>
    </w:p>
    <w:p w14:paraId="76029189" w14:textId="044554B9" w:rsidR="0027024D" w:rsidRDefault="0027024D" w:rsidP="00AB68E3">
      <w:pPr>
        <w:spacing w:after="0" w:line="276" w:lineRule="auto"/>
        <w:jc w:val="both"/>
        <w:rPr>
          <w:rFonts w:ascii="Cambria" w:hAnsi="Cambria"/>
          <w:bCs/>
        </w:rPr>
      </w:pPr>
      <w:r>
        <w:rPr>
          <w:rFonts w:ascii="Cambria" w:hAnsi="Cambria"/>
          <w:bCs/>
        </w:rPr>
        <w:tab/>
        <w:t>Dodatkowymi wydatkami związanymi z prawidłowym funkcjonowaniem systemu gospodarowania odpadami komunalnymi są: obsługa administracyjna systemu, w tym wynagrodzenia pracowników, szkolenia, zakup materiałów biurowych, koszty egzekucyjne, asysta techniczna oprogramowania komputerowego. Całkowity poniesiony koszt za gospodarowanie odpadami komunalnymi oraz wydatkami związanymi z funkcjonowaniem systemu gospodarowania odpadami komunalnymi w 202</w:t>
      </w:r>
      <w:r w:rsidR="00B27029">
        <w:rPr>
          <w:rFonts w:ascii="Cambria" w:hAnsi="Cambria"/>
          <w:bCs/>
        </w:rPr>
        <w:t>5</w:t>
      </w:r>
      <w:r>
        <w:rPr>
          <w:rFonts w:ascii="Cambria" w:hAnsi="Cambria"/>
          <w:bCs/>
        </w:rPr>
        <w:t xml:space="preserve">r. wyniósł: </w:t>
      </w:r>
      <w:r w:rsidRPr="0027024D">
        <w:rPr>
          <w:rFonts w:ascii="Cambria" w:hAnsi="Cambria"/>
          <w:bCs/>
        </w:rPr>
        <w:t>1.</w:t>
      </w:r>
      <w:r w:rsidR="00A81120">
        <w:rPr>
          <w:rFonts w:ascii="Cambria" w:hAnsi="Cambria"/>
          <w:bCs/>
        </w:rPr>
        <w:t>784.484,34</w:t>
      </w:r>
      <w:r w:rsidRPr="0027024D">
        <w:rPr>
          <w:rFonts w:ascii="Cambria" w:hAnsi="Cambria"/>
          <w:bCs/>
        </w:rPr>
        <w:t xml:space="preserve"> zł</w:t>
      </w:r>
      <w:r>
        <w:rPr>
          <w:rFonts w:ascii="Cambria" w:hAnsi="Cambria"/>
          <w:bCs/>
        </w:rPr>
        <w:t>.</w:t>
      </w:r>
    </w:p>
    <w:p w14:paraId="490A61E3" w14:textId="72CFEB6F" w:rsidR="0027024D" w:rsidRDefault="0027024D" w:rsidP="00AB68E3">
      <w:pPr>
        <w:spacing w:after="0" w:line="276" w:lineRule="auto"/>
        <w:jc w:val="both"/>
        <w:rPr>
          <w:rFonts w:ascii="Cambria" w:hAnsi="Cambria"/>
          <w:bCs/>
        </w:rPr>
      </w:pPr>
      <w:r>
        <w:rPr>
          <w:rFonts w:ascii="Cambria" w:hAnsi="Cambria"/>
          <w:bCs/>
        </w:rPr>
        <w:tab/>
        <w:t>Wpływy do budżetu z tytułu opłat za gospodarowanie odpadami komunalnymi za rok 202</w:t>
      </w:r>
      <w:r w:rsidR="00B27029">
        <w:rPr>
          <w:rFonts w:ascii="Cambria" w:hAnsi="Cambria"/>
          <w:bCs/>
        </w:rPr>
        <w:t>5</w:t>
      </w:r>
      <w:r>
        <w:rPr>
          <w:rFonts w:ascii="Cambria" w:hAnsi="Cambria"/>
          <w:bCs/>
        </w:rPr>
        <w:t xml:space="preserve"> wyniosły: </w:t>
      </w:r>
      <w:r w:rsidR="00A81120" w:rsidRPr="0027024D">
        <w:rPr>
          <w:rFonts w:ascii="Cambria" w:hAnsi="Cambria"/>
          <w:bCs/>
        </w:rPr>
        <w:t>1.</w:t>
      </w:r>
      <w:r w:rsidR="00A81120">
        <w:rPr>
          <w:rFonts w:ascii="Cambria" w:hAnsi="Cambria"/>
          <w:bCs/>
        </w:rPr>
        <w:t>798.857,52</w:t>
      </w:r>
      <w:r w:rsidRPr="0027024D">
        <w:rPr>
          <w:rFonts w:ascii="Cambria" w:hAnsi="Cambria"/>
          <w:bCs/>
        </w:rPr>
        <w:t xml:space="preserve"> zł</w:t>
      </w:r>
      <w:r>
        <w:rPr>
          <w:rFonts w:ascii="Cambria" w:hAnsi="Cambria"/>
          <w:bCs/>
        </w:rPr>
        <w:t>.</w:t>
      </w:r>
    </w:p>
    <w:p w14:paraId="0875A610" w14:textId="77777777" w:rsidR="00C30CAD" w:rsidRPr="00C30CAD" w:rsidRDefault="00C30CAD" w:rsidP="00C30CAD">
      <w:pPr>
        <w:spacing w:after="0" w:line="276" w:lineRule="auto"/>
        <w:jc w:val="both"/>
        <w:rPr>
          <w:rFonts w:ascii="Cambria" w:hAnsi="Cambria"/>
          <w:bCs/>
        </w:rPr>
      </w:pPr>
    </w:p>
    <w:p w14:paraId="12521392" w14:textId="1853027D" w:rsidR="00C30CAD" w:rsidRDefault="00C30CAD" w:rsidP="00C30CAD">
      <w:pPr>
        <w:pStyle w:val="Akapitzlist"/>
        <w:numPr>
          <w:ilvl w:val="0"/>
          <w:numId w:val="3"/>
        </w:numPr>
        <w:spacing w:after="0" w:line="276" w:lineRule="auto"/>
        <w:jc w:val="both"/>
        <w:rPr>
          <w:rFonts w:ascii="Cambria" w:hAnsi="Cambria"/>
          <w:b/>
        </w:rPr>
      </w:pPr>
      <w:r w:rsidRPr="00C30CAD">
        <w:rPr>
          <w:rFonts w:ascii="Cambria" w:hAnsi="Cambria"/>
          <w:b/>
        </w:rPr>
        <w:t>LICZBA MIESZKAŃCÓW</w:t>
      </w:r>
      <w:r>
        <w:rPr>
          <w:rFonts w:ascii="Cambria" w:hAnsi="Cambria"/>
          <w:b/>
        </w:rPr>
        <w:t>.</w:t>
      </w:r>
    </w:p>
    <w:p w14:paraId="0174688B" w14:textId="0DE8F8C2" w:rsidR="00C30CAD" w:rsidRPr="00C30CAD" w:rsidRDefault="00C30CAD" w:rsidP="00C30CAD">
      <w:pPr>
        <w:pStyle w:val="Akapitzlist"/>
        <w:numPr>
          <w:ilvl w:val="0"/>
          <w:numId w:val="11"/>
        </w:numPr>
        <w:spacing w:after="0" w:line="276" w:lineRule="auto"/>
        <w:jc w:val="both"/>
        <w:rPr>
          <w:rFonts w:ascii="Cambria" w:hAnsi="Cambria"/>
          <w:bCs/>
        </w:rPr>
      </w:pPr>
      <w:bookmarkStart w:id="1" w:name="_Hlk228347340"/>
      <w:r w:rsidRPr="00C30CAD">
        <w:rPr>
          <w:rFonts w:ascii="Cambria" w:hAnsi="Cambria"/>
          <w:bCs/>
        </w:rPr>
        <w:t>Liczba mieszkańców zameldowanych na dzień 31.12.202</w:t>
      </w:r>
      <w:r w:rsidR="00A81120">
        <w:rPr>
          <w:rFonts w:ascii="Cambria" w:hAnsi="Cambria"/>
          <w:bCs/>
        </w:rPr>
        <w:t>5</w:t>
      </w:r>
      <w:r w:rsidRPr="00C30CAD">
        <w:rPr>
          <w:rFonts w:ascii="Cambria" w:hAnsi="Cambria"/>
          <w:bCs/>
        </w:rPr>
        <w:t>r.</w:t>
      </w:r>
      <w:bookmarkEnd w:id="1"/>
      <w:r w:rsidRPr="00C30CAD">
        <w:rPr>
          <w:rFonts w:ascii="Cambria" w:hAnsi="Cambria"/>
          <w:bCs/>
        </w:rPr>
        <w:t xml:space="preserve"> – </w:t>
      </w:r>
      <w:r w:rsidR="00C0123A" w:rsidRPr="00C0123A">
        <w:rPr>
          <w:rFonts w:ascii="Cambria" w:hAnsi="Cambria"/>
          <w:bCs/>
        </w:rPr>
        <w:t>4343</w:t>
      </w:r>
    </w:p>
    <w:p w14:paraId="5B5005E0" w14:textId="4B33396B" w:rsidR="00C30CAD" w:rsidRPr="00C30CAD" w:rsidRDefault="00C30CAD" w:rsidP="00C30CAD">
      <w:pPr>
        <w:pStyle w:val="Akapitzlist"/>
        <w:numPr>
          <w:ilvl w:val="0"/>
          <w:numId w:val="11"/>
        </w:numPr>
        <w:spacing w:after="0" w:line="276" w:lineRule="auto"/>
        <w:jc w:val="both"/>
        <w:rPr>
          <w:rFonts w:ascii="Cambria" w:hAnsi="Cambria"/>
          <w:bCs/>
        </w:rPr>
      </w:pPr>
      <w:bookmarkStart w:id="2" w:name="_Hlk228347199"/>
      <w:r w:rsidRPr="00C30CAD">
        <w:rPr>
          <w:rFonts w:ascii="Cambria" w:hAnsi="Cambria"/>
          <w:bCs/>
        </w:rPr>
        <w:t>Liczbie mieszkańców na podstawie danych pochodzących ze złożonych przez właścicieli nieruchomości deklaracji o wysokości opłaty za gospodarowanie odpadami komunalnymi na dzień 31.12.202</w:t>
      </w:r>
      <w:r w:rsidR="00A81120">
        <w:rPr>
          <w:rFonts w:ascii="Cambria" w:hAnsi="Cambria"/>
          <w:bCs/>
        </w:rPr>
        <w:t>5</w:t>
      </w:r>
      <w:r w:rsidRPr="00C30CAD">
        <w:rPr>
          <w:rFonts w:ascii="Cambria" w:hAnsi="Cambria"/>
          <w:bCs/>
        </w:rPr>
        <w:t>r. –</w:t>
      </w:r>
      <w:r w:rsidRPr="00A81120">
        <w:rPr>
          <w:rFonts w:ascii="Cambria" w:hAnsi="Cambria"/>
          <w:bCs/>
          <w:color w:val="EE0000"/>
        </w:rPr>
        <w:t xml:space="preserve"> </w:t>
      </w:r>
      <w:r w:rsidR="00A81120" w:rsidRPr="00A81120">
        <w:rPr>
          <w:rFonts w:ascii="Cambria" w:hAnsi="Cambria"/>
          <w:bCs/>
        </w:rPr>
        <w:t>3328</w:t>
      </w:r>
    </w:p>
    <w:p w14:paraId="446242E9" w14:textId="25793823" w:rsidR="00C30CAD" w:rsidRDefault="00C30CAD" w:rsidP="00C30CAD">
      <w:pPr>
        <w:pStyle w:val="Akapitzlist"/>
        <w:numPr>
          <w:ilvl w:val="0"/>
          <w:numId w:val="11"/>
        </w:numPr>
        <w:spacing w:after="0" w:line="276" w:lineRule="auto"/>
        <w:jc w:val="both"/>
        <w:rPr>
          <w:rFonts w:ascii="Cambria" w:hAnsi="Cambria"/>
          <w:bCs/>
        </w:rPr>
      </w:pPr>
      <w:r w:rsidRPr="00C30CAD">
        <w:rPr>
          <w:rFonts w:ascii="Cambria" w:hAnsi="Cambria"/>
          <w:bCs/>
        </w:rPr>
        <w:t>Liczna nieruchomości objęta systemem gospodarowania odpadami komunalnymi na dzień 31.12.202</w:t>
      </w:r>
      <w:r w:rsidR="00A81120">
        <w:rPr>
          <w:rFonts w:ascii="Cambria" w:hAnsi="Cambria"/>
          <w:bCs/>
        </w:rPr>
        <w:t>5</w:t>
      </w:r>
      <w:r w:rsidRPr="00C30CAD">
        <w:rPr>
          <w:rFonts w:ascii="Cambria" w:hAnsi="Cambria"/>
          <w:bCs/>
        </w:rPr>
        <w:t xml:space="preserve">r. </w:t>
      </w:r>
      <w:r w:rsidR="00CA7E8D">
        <w:rPr>
          <w:rFonts w:ascii="Cambria" w:hAnsi="Cambria"/>
          <w:bCs/>
        </w:rPr>
        <w:t>–</w:t>
      </w:r>
      <w:r w:rsidRPr="00C30CAD">
        <w:rPr>
          <w:rFonts w:ascii="Cambria" w:hAnsi="Cambria"/>
          <w:bCs/>
        </w:rPr>
        <w:t xml:space="preserve"> </w:t>
      </w:r>
      <w:r w:rsidR="00CA7E8D" w:rsidRPr="00D9512F">
        <w:rPr>
          <w:rFonts w:ascii="Cambria" w:hAnsi="Cambria"/>
          <w:bCs/>
        </w:rPr>
        <w:t>12</w:t>
      </w:r>
      <w:r w:rsidR="00D9512F" w:rsidRPr="00D9512F">
        <w:rPr>
          <w:rFonts w:ascii="Cambria" w:hAnsi="Cambria"/>
          <w:bCs/>
        </w:rPr>
        <w:t>15</w:t>
      </w:r>
    </w:p>
    <w:bookmarkEnd w:id="2"/>
    <w:p w14:paraId="00F3114F" w14:textId="77777777" w:rsidR="00CA7E8D" w:rsidRPr="00CA7E8D" w:rsidRDefault="00CA7E8D" w:rsidP="00CA7E8D">
      <w:pPr>
        <w:pStyle w:val="Akapitzlist"/>
        <w:numPr>
          <w:ilvl w:val="0"/>
          <w:numId w:val="3"/>
        </w:numPr>
        <w:spacing w:after="0" w:line="276" w:lineRule="auto"/>
        <w:jc w:val="both"/>
        <w:rPr>
          <w:rFonts w:ascii="Cambria" w:eastAsia="Times New Roman" w:hAnsi="Cambria" w:cs="Arial"/>
          <w:b/>
          <w:szCs w:val="24"/>
          <w:lang w:eastAsia="pl-PL"/>
        </w:rPr>
      </w:pPr>
      <w:r w:rsidRPr="00CA7E8D">
        <w:rPr>
          <w:rFonts w:ascii="Cambria" w:eastAsia="Times New Roman" w:hAnsi="Cambria" w:cs="Arial"/>
          <w:b/>
          <w:szCs w:val="24"/>
          <w:lang w:eastAsia="pl-PL"/>
        </w:rPr>
        <w:t xml:space="preserve">LICZBA WŁAŚCICIELI NIERUCHOMOŚCI, KTÓRZY NIE ZAWARLI UMOWY, O KTÓREJ MOWA W ART. 6 UST. 1, W IMIENIU, KTÓRYCH GMINA POWINNA PODJĄĆ DZIAŁANIA, O KTÓRYCH MOWA W ART. 6 UST. 6-12. </w:t>
      </w:r>
    </w:p>
    <w:p w14:paraId="528F0379" w14:textId="77777777" w:rsidR="00CA7E8D" w:rsidRPr="00CA7E8D" w:rsidRDefault="00CA7E8D" w:rsidP="00CA7E8D">
      <w:pPr>
        <w:spacing w:after="0" w:line="276" w:lineRule="auto"/>
        <w:jc w:val="both"/>
        <w:rPr>
          <w:rFonts w:ascii="Cambria" w:hAnsi="Cambria"/>
          <w:bCs/>
        </w:rPr>
      </w:pPr>
    </w:p>
    <w:p w14:paraId="635E1095" w14:textId="77777777" w:rsidR="00CA7E8D" w:rsidRPr="00CA7E8D" w:rsidRDefault="00CA7E8D" w:rsidP="00CA7E8D">
      <w:pPr>
        <w:spacing w:line="276" w:lineRule="auto"/>
        <w:jc w:val="both"/>
        <w:rPr>
          <w:rFonts w:ascii="Cambria" w:eastAsia="Times New Roman" w:hAnsi="Cambria" w:cs="Arial"/>
          <w:szCs w:val="24"/>
          <w:lang w:eastAsia="pl-PL"/>
        </w:rPr>
      </w:pPr>
      <w:r w:rsidRPr="00CA7E8D">
        <w:rPr>
          <w:rFonts w:ascii="Cambria" w:eastAsia="Times New Roman" w:hAnsi="Cambria" w:cs="Arial"/>
          <w:szCs w:val="24"/>
          <w:lang w:eastAsia="pl-PL"/>
        </w:rPr>
        <w:t xml:space="preserve">Zgodnie z art. 6 ust. 1 ustawy o utrzymaniu czystości i porządku w gminach właściciele nieruchomości, którzy pozbywają się nieczystości ciekłych oraz właściciele nieruchomości, którzy nie są obowiązani do ponoszenia opłat za gospodarowanie odpadami komunalnymi na rzecz gminy, wykonując obowiązek określony w art. 5 ust. 1 pkt 3b (pozbywanie się zebranych na terenie nieruchomości odpadów komunalnych oraz nieczystości ciekłych w sposób zgodny z przepisami ustawy i przepisami odrębnymi), są obowiązani do udokumentowania wykonywania tego obowiązku, poprzez okazanie umowy i dowodów uiszczenia opłaty za usługi wywozu nieczystości ciekłych i odbioru odpadów komunalnych. </w:t>
      </w:r>
    </w:p>
    <w:p w14:paraId="5E011201" w14:textId="77777777" w:rsidR="00CA7E8D" w:rsidRDefault="00CA7E8D" w:rsidP="00CA7E8D">
      <w:pPr>
        <w:spacing w:line="276" w:lineRule="auto"/>
        <w:jc w:val="both"/>
        <w:rPr>
          <w:rFonts w:ascii="Cambria" w:eastAsia="Times New Roman" w:hAnsi="Cambria" w:cs="Arial"/>
          <w:szCs w:val="24"/>
          <w:lang w:eastAsia="pl-PL"/>
        </w:rPr>
      </w:pPr>
      <w:r w:rsidRPr="00CA7E8D">
        <w:rPr>
          <w:rFonts w:ascii="Cambria" w:eastAsia="Times New Roman" w:hAnsi="Cambria" w:cs="Arial"/>
          <w:szCs w:val="24"/>
          <w:lang w:eastAsia="pl-PL"/>
        </w:rPr>
        <w:t xml:space="preserve">W Gminie Lichnowy systemem gospodarowania odpadami i komunalnymi objęte są nieruchomości zamieszkałe, a także niezamieszkałe (w tym podmioty gospodarcze). W związku                z tym nie mają oni obowiązku zawierania odrębnych umów na odbiór odpadów komunalnych. </w:t>
      </w:r>
    </w:p>
    <w:p w14:paraId="2AAEFF2B" w14:textId="1B13B485" w:rsidR="00CA7E8D" w:rsidRPr="00CA7E8D" w:rsidRDefault="00CA7E8D" w:rsidP="00CA7E8D">
      <w:pPr>
        <w:spacing w:line="276" w:lineRule="auto"/>
        <w:jc w:val="both"/>
        <w:rPr>
          <w:rFonts w:ascii="Cambria" w:eastAsia="Times New Roman" w:hAnsi="Cambria" w:cs="Arial"/>
          <w:szCs w:val="24"/>
          <w:lang w:eastAsia="pl-PL"/>
        </w:rPr>
      </w:pPr>
      <w:r w:rsidRPr="00CA7E8D">
        <w:rPr>
          <w:rFonts w:ascii="Cambria" w:eastAsia="Times New Roman" w:hAnsi="Cambria" w:cs="Arial"/>
          <w:szCs w:val="24"/>
          <w:lang w:eastAsia="pl-PL"/>
        </w:rPr>
        <w:t xml:space="preserve">Odnośnie pozbywania się nieczystości ciekłych obowiązkiem, o którym mowa w przywołanym               art. 5 ust. 1 pkt 3b, objęci są właściciele nieruchomości, które nie zostały podłączone do gminnej sieci kanalizacji sanitarnej oraz nie posiadają przydomowych oczyszczalni ścieków. </w:t>
      </w:r>
    </w:p>
    <w:p w14:paraId="319079B8" w14:textId="1FE9B742" w:rsidR="00CA7E8D" w:rsidRDefault="00CA6E87" w:rsidP="00CA6E87">
      <w:pPr>
        <w:spacing w:line="276" w:lineRule="auto"/>
        <w:jc w:val="both"/>
        <w:rPr>
          <w:rFonts w:ascii="Cambria" w:hAnsi="Cambria" w:cs="Arial"/>
        </w:rPr>
      </w:pPr>
      <w:bookmarkStart w:id="3" w:name="_Hlk138064763"/>
      <w:r>
        <w:rPr>
          <w:rFonts w:ascii="Cambria" w:eastAsia="Times New Roman" w:hAnsi="Cambria" w:cs="Arial"/>
          <w:szCs w:val="24"/>
          <w:lang w:eastAsia="pl-PL"/>
        </w:rPr>
        <w:t xml:space="preserve">Z prowadzonej przez Gminę Lichnowy ewidencji przydomowych oczyszczalni ścieków wynika, że na terenie gminy jest </w:t>
      </w:r>
      <w:r w:rsidR="00A81120">
        <w:rPr>
          <w:rFonts w:ascii="Cambria" w:eastAsia="Times New Roman" w:hAnsi="Cambria" w:cs="Arial"/>
          <w:szCs w:val="24"/>
          <w:lang w:eastAsia="pl-PL"/>
        </w:rPr>
        <w:t>40</w:t>
      </w:r>
      <w:r>
        <w:rPr>
          <w:rFonts w:ascii="Cambria" w:eastAsia="Times New Roman" w:hAnsi="Cambria" w:cs="Arial"/>
          <w:szCs w:val="24"/>
          <w:lang w:eastAsia="pl-PL"/>
        </w:rPr>
        <w:t xml:space="preserve"> przydomowych oczyszczalni ścieków.</w:t>
      </w:r>
      <w:bookmarkEnd w:id="3"/>
    </w:p>
    <w:p w14:paraId="54C0CB10" w14:textId="60A0FDC8" w:rsidR="00CA6E87" w:rsidRDefault="00CA6E87" w:rsidP="00CA6E87">
      <w:pPr>
        <w:pStyle w:val="Akapitzlist"/>
        <w:numPr>
          <w:ilvl w:val="0"/>
          <w:numId w:val="3"/>
        </w:numPr>
        <w:spacing w:line="276" w:lineRule="auto"/>
        <w:jc w:val="both"/>
        <w:rPr>
          <w:rFonts w:ascii="Cambria" w:hAnsi="Cambria" w:cs="Arial"/>
          <w:b/>
          <w:bCs/>
        </w:rPr>
      </w:pPr>
      <w:r w:rsidRPr="00CA6E87">
        <w:rPr>
          <w:rFonts w:ascii="Cambria" w:hAnsi="Cambria" w:cs="Arial"/>
          <w:b/>
          <w:bCs/>
        </w:rPr>
        <w:t>INFORMACJA O MASIE POSZCZEGÓLNYCH RODZAJÓW ODEBRANYCH   Z OBSZARU GMINY ODPADÓW KOMUNALNYCH.</w:t>
      </w:r>
    </w:p>
    <w:p w14:paraId="28A0E2A2" w14:textId="4B77609E" w:rsidR="00CA6E87" w:rsidRDefault="00CA6E87" w:rsidP="00CA6E87">
      <w:pPr>
        <w:spacing w:line="276" w:lineRule="auto"/>
        <w:jc w:val="both"/>
        <w:rPr>
          <w:rFonts w:ascii="Cambria" w:hAnsi="Cambria" w:cs="Arial"/>
        </w:rPr>
      </w:pPr>
      <w:r>
        <w:rPr>
          <w:rFonts w:ascii="Cambria" w:hAnsi="Cambria" w:cs="Arial"/>
        </w:rPr>
        <w:t>Odpady komunalne odebrane z terenu Gminy Lichnowy ze wszystkich nieruchomości w roku 202</w:t>
      </w:r>
      <w:r w:rsidR="00A81120">
        <w:rPr>
          <w:rFonts w:ascii="Cambria" w:hAnsi="Cambria" w:cs="Arial"/>
        </w:rPr>
        <w:t>5</w:t>
      </w:r>
      <w:r>
        <w:rPr>
          <w:rFonts w:ascii="Cambria" w:hAnsi="Cambria" w:cs="Arial"/>
        </w:rPr>
        <w:t xml:space="preserve"> wynosiły odpowiednio: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1643"/>
        <w:gridCol w:w="5187"/>
        <w:gridCol w:w="1689"/>
      </w:tblGrid>
      <w:tr w:rsidR="00CA6E87" w:rsidRPr="000D7B90" w14:paraId="72E56B0F" w14:textId="77777777" w:rsidTr="000D7B90">
        <w:tc>
          <w:tcPr>
            <w:tcW w:w="543" w:type="dxa"/>
            <w:shd w:val="clear" w:color="auto" w:fill="D9D9D9"/>
          </w:tcPr>
          <w:p w14:paraId="118B05A3"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Lp.</w:t>
            </w:r>
          </w:p>
        </w:tc>
        <w:tc>
          <w:tcPr>
            <w:tcW w:w="1643" w:type="dxa"/>
            <w:shd w:val="clear" w:color="auto" w:fill="D9D9D9"/>
          </w:tcPr>
          <w:p w14:paraId="1D63F73D"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Kod odpadów</w:t>
            </w:r>
          </w:p>
        </w:tc>
        <w:tc>
          <w:tcPr>
            <w:tcW w:w="5187" w:type="dxa"/>
            <w:shd w:val="clear" w:color="auto" w:fill="D9D9D9"/>
          </w:tcPr>
          <w:p w14:paraId="1F109B68"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Rodzaj odpadu</w:t>
            </w:r>
          </w:p>
        </w:tc>
        <w:tc>
          <w:tcPr>
            <w:tcW w:w="1689" w:type="dxa"/>
            <w:shd w:val="clear" w:color="auto" w:fill="D9D9D9"/>
          </w:tcPr>
          <w:p w14:paraId="5B2699C1"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Masa [Mg]</w:t>
            </w:r>
          </w:p>
        </w:tc>
      </w:tr>
      <w:tr w:rsidR="000D7B90" w:rsidRPr="000D7B90" w14:paraId="4182DA0F" w14:textId="77777777" w:rsidTr="000D7B90">
        <w:tc>
          <w:tcPr>
            <w:tcW w:w="543" w:type="dxa"/>
            <w:shd w:val="clear" w:color="auto" w:fill="D9D9D9"/>
          </w:tcPr>
          <w:p w14:paraId="66491881"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1</w:t>
            </w:r>
          </w:p>
        </w:tc>
        <w:tc>
          <w:tcPr>
            <w:tcW w:w="1643" w:type="dxa"/>
            <w:shd w:val="clear" w:color="auto" w:fill="D9D9D9"/>
          </w:tcPr>
          <w:p w14:paraId="1D3E0906"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 xml:space="preserve">15 01 01 </w:t>
            </w:r>
          </w:p>
        </w:tc>
        <w:tc>
          <w:tcPr>
            <w:tcW w:w="5187" w:type="dxa"/>
            <w:shd w:val="clear" w:color="auto" w:fill="D9D9D9"/>
          </w:tcPr>
          <w:p w14:paraId="6FECDDD4"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Opakowania z papieru i tektury</w:t>
            </w:r>
          </w:p>
        </w:tc>
        <w:tc>
          <w:tcPr>
            <w:tcW w:w="1689" w:type="dxa"/>
          </w:tcPr>
          <w:p w14:paraId="6D070620" w14:textId="678EE8C6" w:rsidR="000D7B90" w:rsidRPr="000D7B90" w:rsidRDefault="000D7B90" w:rsidP="000D7B90">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rPr>
              <w:t>18,3200</w:t>
            </w:r>
          </w:p>
        </w:tc>
      </w:tr>
      <w:tr w:rsidR="000D7B90" w:rsidRPr="000D7B90" w14:paraId="726EF54E" w14:textId="77777777" w:rsidTr="000D7B90">
        <w:tc>
          <w:tcPr>
            <w:tcW w:w="543" w:type="dxa"/>
            <w:shd w:val="clear" w:color="auto" w:fill="D9D9D9"/>
          </w:tcPr>
          <w:p w14:paraId="53F44298"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2</w:t>
            </w:r>
          </w:p>
        </w:tc>
        <w:tc>
          <w:tcPr>
            <w:tcW w:w="1643" w:type="dxa"/>
            <w:shd w:val="clear" w:color="auto" w:fill="D9D9D9"/>
          </w:tcPr>
          <w:p w14:paraId="5CABB68E"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 xml:space="preserve">ex 20 01 99 </w:t>
            </w:r>
          </w:p>
        </w:tc>
        <w:tc>
          <w:tcPr>
            <w:tcW w:w="5187" w:type="dxa"/>
            <w:shd w:val="clear" w:color="auto" w:fill="D9D9D9"/>
          </w:tcPr>
          <w:p w14:paraId="428750A9"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Popioły z palenisk domowych</w:t>
            </w:r>
          </w:p>
        </w:tc>
        <w:tc>
          <w:tcPr>
            <w:tcW w:w="1689" w:type="dxa"/>
          </w:tcPr>
          <w:p w14:paraId="5C2E2C86" w14:textId="7A3B5F08" w:rsidR="000D7B90" w:rsidRPr="000D7B90" w:rsidRDefault="000D7B90" w:rsidP="000D7B90">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rPr>
              <w:t>208,7000</w:t>
            </w:r>
          </w:p>
        </w:tc>
      </w:tr>
      <w:tr w:rsidR="000D7B90" w:rsidRPr="000D7B90" w14:paraId="2DC90111" w14:textId="77777777" w:rsidTr="000D7B90">
        <w:tc>
          <w:tcPr>
            <w:tcW w:w="543" w:type="dxa"/>
            <w:shd w:val="clear" w:color="auto" w:fill="D9D9D9"/>
          </w:tcPr>
          <w:p w14:paraId="25C5AF5E"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3</w:t>
            </w:r>
          </w:p>
        </w:tc>
        <w:tc>
          <w:tcPr>
            <w:tcW w:w="1643" w:type="dxa"/>
            <w:shd w:val="clear" w:color="auto" w:fill="D9D9D9"/>
          </w:tcPr>
          <w:p w14:paraId="2BE570B5"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rPr>
              <w:t xml:space="preserve">20 03 07 </w:t>
            </w:r>
          </w:p>
        </w:tc>
        <w:tc>
          <w:tcPr>
            <w:tcW w:w="5187" w:type="dxa"/>
            <w:shd w:val="clear" w:color="auto" w:fill="D9D9D9"/>
          </w:tcPr>
          <w:p w14:paraId="1C219524"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rPr>
              <w:t>Odpady wielkogabarytowe</w:t>
            </w:r>
          </w:p>
        </w:tc>
        <w:tc>
          <w:tcPr>
            <w:tcW w:w="1689" w:type="dxa"/>
          </w:tcPr>
          <w:p w14:paraId="4F634132" w14:textId="71A69A1E" w:rsidR="000D7B90" w:rsidRPr="000D7B90" w:rsidRDefault="000D7B90" w:rsidP="000D7B90">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rPr>
              <w:t>26,2400</w:t>
            </w:r>
          </w:p>
        </w:tc>
      </w:tr>
      <w:tr w:rsidR="000D7B90" w:rsidRPr="000D7B90" w14:paraId="245196DF" w14:textId="77777777" w:rsidTr="000D7B90">
        <w:tc>
          <w:tcPr>
            <w:tcW w:w="543" w:type="dxa"/>
            <w:shd w:val="clear" w:color="auto" w:fill="D9D9D9"/>
          </w:tcPr>
          <w:p w14:paraId="133AC437"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4</w:t>
            </w:r>
          </w:p>
        </w:tc>
        <w:tc>
          <w:tcPr>
            <w:tcW w:w="1643" w:type="dxa"/>
            <w:shd w:val="clear" w:color="auto" w:fill="D9D9D9"/>
          </w:tcPr>
          <w:p w14:paraId="5086400E"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rPr>
              <w:t xml:space="preserve">15 01 07 </w:t>
            </w:r>
          </w:p>
        </w:tc>
        <w:tc>
          <w:tcPr>
            <w:tcW w:w="5187" w:type="dxa"/>
            <w:shd w:val="clear" w:color="auto" w:fill="D9D9D9"/>
          </w:tcPr>
          <w:p w14:paraId="49543D44"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rPr>
              <w:t>Opakowania ze szkła</w:t>
            </w:r>
          </w:p>
        </w:tc>
        <w:tc>
          <w:tcPr>
            <w:tcW w:w="1689" w:type="dxa"/>
          </w:tcPr>
          <w:p w14:paraId="3FBF2DEC" w14:textId="282E3320" w:rsidR="000D7B90" w:rsidRPr="000D7B90" w:rsidRDefault="000D7B90" w:rsidP="000D7B90">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rPr>
              <w:t>51,8200</w:t>
            </w:r>
          </w:p>
        </w:tc>
      </w:tr>
      <w:tr w:rsidR="000D7B90" w:rsidRPr="000D7B90" w14:paraId="3B82B53C" w14:textId="77777777" w:rsidTr="000D7B90">
        <w:tc>
          <w:tcPr>
            <w:tcW w:w="543" w:type="dxa"/>
            <w:shd w:val="clear" w:color="auto" w:fill="D9D9D9"/>
          </w:tcPr>
          <w:p w14:paraId="69159E35"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5</w:t>
            </w:r>
          </w:p>
        </w:tc>
        <w:tc>
          <w:tcPr>
            <w:tcW w:w="1643" w:type="dxa"/>
            <w:shd w:val="clear" w:color="auto" w:fill="D9D9D9"/>
          </w:tcPr>
          <w:p w14:paraId="7D63561B"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rPr>
              <w:t xml:space="preserve">20 02 01 </w:t>
            </w:r>
          </w:p>
        </w:tc>
        <w:tc>
          <w:tcPr>
            <w:tcW w:w="5187" w:type="dxa"/>
            <w:shd w:val="clear" w:color="auto" w:fill="D9D9D9"/>
          </w:tcPr>
          <w:p w14:paraId="66EB3780"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rPr>
              <w:t>Odpady ulegające biodegradacji</w:t>
            </w:r>
          </w:p>
        </w:tc>
        <w:tc>
          <w:tcPr>
            <w:tcW w:w="1689" w:type="dxa"/>
          </w:tcPr>
          <w:p w14:paraId="68BD26B4" w14:textId="50850129" w:rsidR="000D7B90" w:rsidRPr="000D7B90" w:rsidRDefault="000D7B90" w:rsidP="000D7B90">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rPr>
              <w:t>312,7800</w:t>
            </w:r>
          </w:p>
        </w:tc>
      </w:tr>
      <w:tr w:rsidR="000D7B90" w:rsidRPr="000D7B90" w14:paraId="77773483" w14:textId="77777777" w:rsidTr="000D7B90">
        <w:tc>
          <w:tcPr>
            <w:tcW w:w="543" w:type="dxa"/>
            <w:shd w:val="clear" w:color="auto" w:fill="D9D9D9"/>
          </w:tcPr>
          <w:p w14:paraId="206FA394"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6</w:t>
            </w:r>
          </w:p>
        </w:tc>
        <w:tc>
          <w:tcPr>
            <w:tcW w:w="1643" w:type="dxa"/>
            <w:shd w:val="clear" w:color="auto" w:fill="D9D9D9"/>
          </w:tcPr>
          <w:p w14:paraId="75E32401"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rPr>
            </w:pPr>
            <w:r w:rsidRPr="000D7B90">
              <w:rPr>
                <w:rFonts w:ascii="Cambria" w:hAnsi="Cambria"/>
                <w:sz w:val="22"/>
                <w:szCs w:val="22"/>
              </w:rPr>
              <w:t>20 01 35*</w:t>
            </w:r>
          </w:p>
        </w:tc>
        <w:tc>
          <w:tcPr>
            <w:tcW w:w="5187" w:type="dxa"/>
            <w:shd w:val="clear" w:color="auto" w:fill="D9D9D9"/>
          </w:tcPr>
          <w:p w14:paraId="25E91FE5"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Zużyte urządzenia elektryczne I elektroniczne inne niż wymienione w  20 01 21 i 20 01 23 zawierające niebezpieczne składniki</w:t>
            </w:r>
          </w:p>
        </w:tc>
        <w:tc>
          <w:tcPr>
            <w:tcW w:w="1689" w:type="dxa"/>
          </w:tcPr>
          <w:p w14:paraId="7B794C76" w14:textId="591EAC36" w:rsidR="000D7B90" w:rsidRPr="000D7B90" w:rsidRDefault="000D7B90" w:rsidP="000D7B90">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0,9800</w:t>
            </w:r>
          </w:p>
        </w:tc>
      </w:tr>
      <w:tr w:rsidR="000D7B90" w:rsidRPr="000D7B90" w14:paraId="1A7B00C6" w14:textId="77777777" w:rsidTr="000D7B90">
        <w:tc>
          <w:tcPr>
            <w:tcW w:w="543" w:type="dxa"/>
            <w:shd w:val="clear" w:color="auto" w:fill="D9D9D9"/>
          </w:tcPr>
          <w:p w14:paraId="33268A4A"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7</w:t>
            </w:r>
          </w:p>
        </w:tc>
        <w:tc>
          <w:tcPr>
            <w:tcW w:w="1643" w:type="dxa"/>
            <w:shd w:val="clear" w:color="auto" w:fill="D9D9D9"/>
          </w:tcPr>
          <w:p w14:paraId="689406BB"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 xml:space="preserve">20 01 36 </w:t>
            </w:r>
          </w:p>
        </w:tc>
        <w:tc>
          <w:tcPr>
            <w:tcW w:w="5187" w:type="dxa"/>
            <w:shd w:val="clear" w:color="auto" w:fill="D9D9D9"/>
          </w:tcPr>
          <w:p w14:paraId="11D32993"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Zużyte urządzenia elektryczne i elektroniczne inne niż wymienione w 20 01 21, 20 01 23 i 20 01 35</w:t>
            </w:r>
          </w:p>
        </w:tc>
        <w:tc>
          <w:tcPr>
            <w:tcW w:w="1689" w:type="dxa"/>
          </w:tcPr>
          <w:p w14:paraId="6CEEA69F" w14:textId="31F10A72" w:rsidR="000D7B90" w:rsidRPr="000D7B90" w:rsidRDefault="000D7B90" w:rsidP="000D7B90">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rPr>
              <w:t>1,2400</w:t>
            </w:r>
          </w:p>
        </w:tc>
      </w:tr>
      <w:tr w:rsidR="000D7B90" w:rsidRPr="000D7B90" w14:paraId="2EC4D6E7" w14:textId="77777777" w:rsidTr="000D7B90">
        <w:tc>
          <w:tcPr>
            <w:tcW w:w="543" w:type="dxa"/>
            <w:shd w:val="clear" w:color="auto" w:fill="D9D9D9"/>
          </w:tcPr>
          <w:p w14:paraId="7BD96BB1"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8</w:t>
            </w:r>
          </w:p>
        </w:tc>
        <w:tc>
          <w:tcPr>
            <w:tcW w:w="1643" w:type="dxa"/>
            <w:shd w:val="clear" w:color="auto" w:fill="D9D9D9"/>
          </w:tcPr>
          <w:p w14:paraId="5F05553E"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rPr>
              <w:t xml:space="preserve">20 03 01 </w:t>
            </w:r>
          </w:p>
        </w:tc>
        <w:tc>
          <w:tcPr>
            <w:tcW w:w="5187" w:type="dxa"/>
            <w:shd w:val="clear" w:color="auto" w:fill="D9D9D9"/>
          </w:tcPr>
          <w:p w14:paraId="6AA413BF"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rPr>
              <w:t>Niesegregowane (zmieszane) odpady komunalne</w:t>
            </w:r>
          </w:p>
        </w:tc>
        <w:tc>
          <w:tcPr>
            <w:tcW w:w="1689" w:type="dxa"/>
          </w:tcPr>
          <w:p w14:paraId="339679A1" w14:textId="54E76719" w:rsidR="000D7B90" w:rsidRPr="000D7B90" w:rsidRDefault="000D7B90" w:rsidP="000D7B90">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rPr>
              <w:t>691,5600</w:t>
            </w:r>
          </w:p>
        </w:tc>
      </w:tr>
      <w:tr w:rsidR="000D7B90" w:rsidRPr="000D7B90" w14:paraId="164E0246" w14:textId="77777777" w:rsidTr="000D7B90">
        <w:tc>
          <w:tcPr>
            <w:tcW w:w="543" w:type="dxa"/>
            <w:shd w:val="clear" w:color="auto" w:fill="D9D9D9"/>
          </w:tcPr>
          <w:p w14:paraId="50752559"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9</w:t>
            </w:r>
          </w:p>
        </w:tc>
        <w:tc>
          <w:tcPr>
            <w:tcW w:w="1643" w:type="dxa"/>
            <w:shd w:val="clear" w:color="auto" w:fill="D9D9D9"/>
          </w:tcPr>
          <w:p w14:paraId="3926A179"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rPr>
            </w:pPr>
            <w:r w:rsidRPr="000D7B90">
              <w:rPr>
                <w:rFonts w:ascii="Cambria" w:hAnsi="Cambria"/>
                <w:sz w:val="22"/>
                <w:szCs w:val="22"/>
              </w:rPr>
              <w:t xml:space="preserve">15 01 02 </w:t>
            </w:r>
          </w:p>
        </w:tc>
        <w:tc>
          <w:tcPr>
            <w:tcW w:w="5187" w:type="dxa"/>
            <w:shd w:val="clear" w:color="auto" w:fill="D9D9D9"/>
          </w:tcPr>
          <w:p w14:paraId="1A0D6624" w14:textId="77777777" w:rsidR="000D7B90" w:rsidRPr="000D7B90" w:rsidRDefault="000D7B90" w:rsidP="000D7B90">
            <w:pPr>
              <w:pStyle w:val="Tekstpodstawowywcity"/>
              <w:tabs>
                <w:tab w:val="clear" w:pos="878"/>
                <w:tab w:val="left" w:pos="0"/>
              </w:tabs>
              <w:spacing w:line="240" w:lineRule="auto"/>
              <w:ind w:left="0"/>
              <w:jc w:val="both"/>
              <w:rPr>
                <w:rFonts w:ascii="Cambria" w:hAnsi="Cambria"/>
                <w:sz w:val="22"/>
                <w:szCs w:val="22"/>
              </w:rPr>
            </w:pPr>
            <w:r w:rsidRPr="000D7B90">
              <w:rPr>
                <w:rFonts w:ascii="Cambria" w:hAnsi="Cambria"/>
                <w:sz w:val="22"/>
                <w:szCs w:val="22"/>
              </w:rPr>
              <w:t>Opakowania z tworzyw sztucznych</w:t>
            </w:r>
          </w:p>
        </w:tc>
        <w:tc>
          <w:tcPr>
            <w:tcW w:w="1689" w:type="dxa"/>
          </w:tcPr>
          <w:p w14:paraId="0F143BFD" w14:textId="41A2D279" w:rsidR="000D7B90" w:rsidRPr="000D7B90" w:rsidRDefault="000D7B90" w:rsidP="000D7B90">
            <w:pPr>
              <w:pStyle w:val="Tekstpodstawowywcity"/>
              <w:tabs>
                <w:tab w:val="clear" w:pos="878"/>
                <w:tab w:val="left" w:pos="0"/>
              </w:tabs>
              <w:spacing w:line="240" w:lineRule="auto"/>
              <w:ind w:left="0"/>
              <w:jc w:val="right"/>
              <w:rPr>
                <w:rFonts w:ascii="Cambria" w:hAnsi="Cambria"/>
                <w:sz w:val="22"/>
                <w:szCs w:val="22"/>
              </w:rPr>
            </w:pPr>
            <w:r w:rsidRPr="000D7B90">
              <w:rPr>
                <w:rFonts w:ascii="Cambria" w:hAnsi="Cambria"/>
                <w:sz w:val="22"/>
                <w:szCs w:val="22"/>
              </w:rPr>
              <w:t>128,7200</w:t>
            </w:r>
          </w:p>
        </w:tc>
      </w:tr>
      <w:tr w:rsidR="000D7B90" w:rsidRPr="000D7B90" w14:paraId="5BBB8629" w14:textId="77777777" w:rsidTr="000D7B90">
        <w:tc>
          <w:tcPr>
            <w:tcW w:w="7373" w:type="dxa"/>
            <w:gridSpan w:val="3"/>
            <w:shd w:val="clear" w:color="auto" w:fill="D9D9D9"/>
          </w:tcPr>
          <w:p w14:paraId="49B9F518" w14:textId="77777777" w:rsidR="000D7B90" w:rsidRPr="000D7B90" w:rsidRDefault="000D7B90" w:rsidP="000D7B90">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lastRenderedPageBreak/>
              <w:t>Podsumowanie:</w:t>
            </w:r>
          </w:p>
        </w:tc>
        <w:tc>
          <w:tcPr>
            <w:tcW w:w="1689" w:type="dxa"/>
            <w:shd w:val="clear" w:color="auto" w:fill="D9D9D9"/>
          </w:tcPr>
          <w:p w14:paraId="7DFC865C" w14:textId="760BC1B4" w:rsidR="000D7B90" w:rsidRPr="000D7B90" w:rsidRDefault="000D7B90" w:rsidP="000D7B90">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1440,3600</w:t>
            </w:r>
          </w:p>
        </w:tc>
      </w:tr>
    </w:tbl>
    <w:p w14:paraId="5E0D6045" w14:textId="77777777" w:rsidR="00CA6E87" w:rsidRDefault="00CA6E87" w:rsidP="00CA6E87">
      <w:pPr>
        <w:spacing w:line="276" w:lineRule="auto"/>
        <w:jc w:val="both"/>
        <w:rPr>
          <w:rFonts w:ascii="Cambria" w:hAnsi="Cambria" w:cs="Arial"/>
        </w:rPr>
      </w:pPr>
    </w:p>
    <w:p w14:paraId="392F3F27" w14:textId="039E7B86" w:rsidR="00CA6E87" w:rsidRDefault="00CA6E87" w:rsidP="00CA6E87">
      <w:pPr>
        <w:spacing w:line="276" w:lineRule="auto"/>
        <w:jc w:val="both"/>
        <w:rPr>
          <w:rFonts w:ascii="Cambria" w:hAnsi="Cambria" w:cs="Arial"/>
        </w:rPr>
      </w:pPr>
      <w:r>
        <w:rPr>
          <w:rFonts w:ascii="Cambria" w:hAnsi="Cambria" w:cs="Arial"/>
        </w:rPr>
        <w:t>Do Punktu Selektywnej Zbiórki Odpadów Komunalnych (PSZOK), mieszkańcy dostarczyli następujące ilości i rodzaje odpadów: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645"/>
        <w:gridCol w:w="5198"/>
        <w:gridCol w:w="1679"/>
      </w:tblGrid>
      <w:tr w:rsidR="00CA6E87" w:rsidRPr="000D7B90" w14:paraId="1C33E854" w14:textId="77777777" w:rsidTr="00F47CE7">
        <w:tc>
          <w:tcPr>
            <w:tcW w:w="543" w:type="dxa"/>
            <w:shd w:val="clear" w:color="auto" w:fill="D9D9D9"/>
          </w:tcPr>
          <w:p w14:paraId="4954530D"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Lp.</w:t>
            </w:r>
          </w:p>
        </w:tc>
        <w:tc>
          <w:tcPr>
            <w:tcW w:w="1701" w:type="dxa"/>
            <w:shd w:val="clear" w:color="auto" w:fill="D9D9D9"/>
          </w:tcPr>
          <w:p w14:paraId="4302EBC5"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Kod odpadów</w:t>
            </w:r>
          </w:p>
        </w:tc>
        <w:tc>
          <w:tcPr>
            <w:tcW w:w="5528" w:type="dxa"/>
            <w:shd w:val="clear" w:color="auto" w:fill="D9D9D9"/>
          </w:tcPr>
          <w:p w14:paraId="621BBA6F"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Rodzaj odpadu</w:t>
            </w:r>
          </w:p>
        </w:tc>
        <w:tc>
          <w:tcPr>
            <w:tcW w:w="1737" w:type="dxa"/>
            <w:shd w:val="clear" w:color="auto" w:fill="D9D9D9"/>
          </w:tcPr>
          <w:p w14:paraId="5CCC144E"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Masa [Mg]</w:t>
            </w:r>
          </w:p>
        </w:tc>
      </w:tr>
      <w:tr w:rsidR="00CA6E87" w:rsidRPr="000D7B90" w14:paraId="47BA1703" w14:textId="77777777" w:rsidTr="00F47CE7">
        <w:tc>
          <w:tcPr>
            <w:tcW w:w="543" w:type="dxa"/>
            <w:shd w:val="clear" w:color="auto" w:fill="D9D9D9"/>
          </w:tcPr>
          <w:p w14:paraId="0E6498E3"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1</w:t>
            </w:r>
          </w:p>
        </w:tc>
        <w:tc>
          <w:tcPr>
            <w:tcW w:w="1701" w:type="dxa"/>
            <w:shd w:val="clear" w:color="auto" w:fill="D9D9D9"/>
          </w:tcPr>
          <w:p w14:paraId="444A030C" w14:textId="1EC216F6" w:rsidR="00CA6E87" w:rsidRPr="000D7B90" w:rsidRDefault="000D7B90"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rPr>
              <w:t>20 01 11</w:t>
            </w:r>
            <w:r w:rsidR="00CA6E87" w:rsidRPr="000D7B90">
              <w:rPr>
                <w:rFonts w:ascii="Cambria" w:hAnsi="Cambria"/>
                <w:sz w:val="22"/>
                <w:szCs w:val="22"/>
              </w:rPr>
              <w:t xml:space="preserve"> </w:t>
            </w:r>
          </w:p>
        </w:tc>
        <w:tc>
          <w:tcPr>
            <w:tcW w:w="5528" w:type="dxa"/>
            <w:shd w:val="clear" w:color="auto" w:fill="D9D9D9"/>
          </w:tcPr>
          <w:p w14:paraId="6663C13E" w14:textId="6D15A33F" w:rsidR="00CA6E87" w:rsidRPr="000D7B90" w:rsidRDefault="000D7B90"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rPr>
              <w:t>Tekstylia</w:t>
            </w:r>
          </w:p>
        </w:tc>
        <w:tc>
          <w:tcPr>
            <w:tcW w:w="1737" w:type="dxa"/>
          </w:tcPr>
          <w:p w14:paraId="1BF95838" w14:textId="0BF5E950" w:rsidR="00CA6E87" w:rsidRPr="000D7B90" w:rsidRDefault="000D7B90" w:rsidP="00F47CE7">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3,4800</w:t>
            </w:r>
          </w:p>
        </w:tc>
      </w:tr>
      <w:tr w:rsidR="00CA6E87" w:rsidRPr="000D7B90" w14:paraId="214FE970" w14:textId="77777777" w:rsidTr="00F47CE7">
        <w:tc>
          <w:tcPr>
            <w:tcW w:w="543" w:type="dxa"/>
            <w:shd w:val="clear" w:color="auto" w:fill="D9D9D9"/>
          </w:tcPr>
          <w:p w14:paraId="4911B08C"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2</w:t>
            </w:r>
          </w:p>
        </w:tc>
        <w:tc>
          <w:tcPr>
            <w:tcW w:w="1701" w:type="dxa"/>
            <w:shd w:val="clear" w:color="auto" w:fill="D9D9D9"/>
          </w:tcPr>
          <w:p w14:paraId="46AEB843"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 xml:space="preserve">15 01 10* </w:t>
            </w:r>
          </w:p>
        </w:tc>
        <w:tc>
          <w:tcPr>
            <w:tcW w:w="5528" w:type="dxa"/>
            <w:shd w:val="clear" w:color="auto" w:fill="D9D9D9"/>
          </w:tcPr>
          <w:p w14:paraId="37DFAE2B"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Opakowania zawierające pozostałości substancji niebezpiecznych lub nimi zanieczyszczone</w:t>
            </w:r>
          </w:p>
        </w:tc>
        <w:tc>
          <w:tcPr>
            <w:tcW w:w="1737" w:type="dxa"/>
          </w:tcPr>
          <w:p w14:paraId="1B297A92" w14:textId="0ED1502F" w:rsidR="00CA6E87" w:rsidRPr="000D7B90" w:rsidRDefault="00CA6E87" w:rsidP="00F47CE7">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0,</w:t>
            </w:r>
            <w:r w:rsidR="000D7B90" w:rsidRPr="000D7B90">
              <w:rPr>
                <w:rFonts w:ascii="Cambria" w:hAnsi="Cambria"/>
                <w:sz w:val="22"/>
                <w:szCs w:val="22"/>
                <w:lang w:val="pl-PL"/>
              </w:rPr>
              <w:t>54</w:t>
            </w:r>
            <w:r w:rsidRPr="000D7B90">
              <w:rPr>
                <w:rFonts w:ascii="Cambria" w:hAnsi="Cambria"/>
                <w:sz w:val="22"/>
                <w:szCs w:val="22"/>
                <w:lang w:val="pl-PL"/>
              </w:rPr>
              <w:t>00</w:t>
            </w:r>
          </w:p>
        </w:tc>
      </w:tr>
      <w:tr w:rsidR="00CA6E87" w:rsidRPr="000D7B90" w14:paraId="1AE97E90" w14:textId="77777777" w:rsidTr="00F47CE7">
        <w:tc>
          <w:tcPr>
            <w:tcW w:w="543" w:type="dxa"/>
            <w:shd w:val="clear" w:color="auto" w:fill="D9D9D9"/>
          </w:tcPr>
          <w:p w14:paraId="11BB4296"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3</w:t>
            </w:r>
          </w:p>
        </w:tc>
        <w:tc>
          <w:tcPr>
            <w:tcW w:w="1701" w:type="dxa"/>
            <w:shd w:val="clear" w:color="auto" w:fill="D9D9D9"/>
          </w:tcPr>
          <w:p w14:paraId="57F62040"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 xml:space="preserve">16 01 03 </w:t>
            </w:r>
          </w:p>
        </w:tc>
        <w:tc>
          <w:tcPr>
            <w:tcW w:w="5528" w:type="dxa"/>
            <w:shd w:val="clear" w:color="auto" w:fill="D9D9D9"/>
          </w:tcPr>
          <w:p w14:paraId="18401417"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Zużyte opony</w:t>
            </w:r>
          </w:p>
        </w:tc>
        <w:tc>
          <w:tcPr>
            <w:tcW w:w="1737" w:type="dxa"/>
            <w:vAlign w:val="center"/>
          </w:tcPr>
          <w:p w14:paraId="6D4F6BDA" w14:textId="0C24F30E" w:rsidR="00CA6E87" w:rsidRPr="000D7B90" w:rsidRDefault="000D7B90" w:rsidP="00F47CE7">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6,76</w:t>
            </w:r>
            <w:r w:rsidR="00CA6E87" w:rsidRPr="000D7B90">
              <w:rPr>
                <w:rFonts w:ascii="Cambria" w:hAnsi="Cambria"/>
                <w:sz w:val="22"/>
                <w:szCs w:val="22"/>
                <w:lang w:val="pl-PL"/>
              </w:rPr>
              <w:t>00</w:t>
            </w:r>
          </w:p>
        </w:tc>
      </w:tr>
      <w:tr w:rsidR="00CA6E87" w:rsidRPr="000D7B90" w14:paraId="180B8997" w14:textId="77777777" w:rsidTr="00F47CE7">
        <w:tc>
          <w:tcPr>
            <w:tcW w:w="543" w:type="dxa"/>
            <w:shd w:val="clear" w:color="auto" w:fill="D9D9D9"/>
          </w:tcPr>
          <w:p w14:paraId="0AA9113D"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4</w:t>
            </w:r>
          </w:p>
        </w:tc>
        <w:tc>
          <w:tcPr>
            <w:tcW w:w="1701" w:type="dxa"/>
            <w:shd w:val="clear" w:color="auto" w:fill="D9D9D9"/>
          </w:tcPr>
          <w:p w14:paraId="13070A1C"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15 01 01</w:t>
            </w:r>
          </w:p>
        </w:tc>
        <w:tc>
          <w:tcPr>
            <w:tcW w:w="5528" w:type="dxa"/>
            <w:shd w:val="clear" w:color="auto" w:fill="D9D9D9"/>
          </w:tcPr>
          <w:p w14:paraId="101B8973"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Opakowania z papieru i tektury</w:t>
            </w:r>
          </w:p>
        </w:tc>
        <w:tc>
          <w:tcPr>
            <w:tcW w:w="1737" w:type="dxa"/>
            <w:vAlign w:val="center"/>
          </w:tcPr>
          <w:p w14:paraId="0B74B9E0" w14:textId="3CACEFAD" w:rsidR="00CA6E87" w:rsidRPr="000D7B90" w:rsidRDefault="000D7B90" w:rsidP="00F47CE7">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3,22</w:t>
            </w:r>
            <w:r w:rsidR="00CA6E87" w:rsidRPr="000D7B90">
              <w:rPr>
                <w:rFonts w:ascii="Cambria" w:hAnsi="Cambria"/>
                <w:sz w:val="22"/>
                <w:szCs w:val="22"/>
                <w:lang w:val="pl-PL"/>
              </w:rPr>
              <w:t>00</w:t>
            </w:r>
          </w:p>
        </w:tc>
      </w:tr>
      <w:tr w:rsidR="00CA6E87" w:rsidRPr="000D7B90" w14:paraId="1D86BE2E" w14:textId="77777777" w:rsidTr="00F47CE7">
        <w:tc>
          <w:tcPr>
            <w:tcW w:w="543" w:type="dxa"/>
            <w:shd w:val="clear" w:color="auto" w:fill="D9D9D9"/>
          </w:tcPr>
          <w:p w14:paraId="0DAA16B6"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5</w:t>
            </w:r>
          </w:p>
        </w:tc>
        <w:tc>
          <w:tcPr>
            <w:tcW w:w="1701" w:type="dxa"/>
            <w:shd w:val="clear" w:color="auto" w:fill="D9D9D9"/>
          </w:tcPr>
          <w:p w14:paraId="51360814"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 xml:space="preserve">20 03 07 </w:t>
            </w:r>
          </w:p>
        </w:tc>
        <w:tc>
          <w:tcPr>
            <w:tcW w:w="5528" w:type="dxa"/>
            <w:shd w:val="clear" w:color="auto" w:fill="D9D9D9"/>
          </w:tcPr>
          <w:p w14:paraId="20E0B771"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Odpady wielkogabarytowe</w:t>
            </w:r>
          </w:p>
        </w:tc>
        <w:tc>
          <w:tcPr>
            <w:tcW w:w="1737" w:type="dxa"/>
            <w:vAlign w:val="center"/>
          </w:tcPr>
          <w:p w14:paraId="67EA2B29" w14:textId="0E2D559A" w:rsidR="00CA6E87" w:rsidRPr="000D7B90" w:rsidRDefault="000D7B90" w:rsidP="00F47CE7">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38,22</w:t>
            </w:r>
            <w:r w:rsidR="00CA6E87" w:rsidRPr="000D7B90">
              <w:rPr>
                <w:rFonts w:ascii="Cambria" w:hAnsi="Cambria"/>
                <w:sz w:val="22"/>
                <w:szCs w:val="22"/>
                <w:lang w:val="pl-PL"/>
              </w:rPr>
              <w:t>00</w:t>
            </w:r>
          </w:p>
        </w:tc>
      </w:tr>
      <w:tr w:rsidR="00CA6E87" w:rsidRPr="000D7B90" w14:paraId="7591368A" w14:textId="77777777" w:rsidTr="00F47CE7">
        <w:tc>
          <w:tcPr>
            <w:tcW w:w="543" w:type="dxa"/>
            <w:shd w:val="clear" w:color="auto" w:fill="D9D9D9"/>
          </w:tcPr>
          <w:p w14:paraId="553AAEF8"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6</w:t>
            </w:r>
          </w:p>
        </w:tc>
        <w:tc>
          <w:tcPr>
            <w:tcW w:w="1701" w:type="dxa"/>
            <w:shd w:val="clear" w:color="auto" w:fill="D9D9D9"/>
          </w:tcPr>
          <w:p w14:paraId="47574C24"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17 03 80</w:t>
            </w:r>
          </w:p>
        </w:tc>
        <w:tc>
          <w:tcPr>
            <w:tcW w:w="5528" w:type="dxa"/>
            <w:shd w:val="clear" w:color="auto" w:fill="D9D9D9"/>
          </w:tcPr>
          <w:p w14:paraId="7B10D811"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Odpadowa papa</w:t>
            </w:r>
          </w:p>
        </w:tc>
        <w:tc>
          <w:tcPr>
            <w:tcW w:w="1737" w:type="dxa"/>
            <w:vAlign w:val="center"/>
          </w:tcPr>
          <w:p w14:paraId="503DFFF5" w14:textId="70474E3C" w:rsidR="00CA6E87" w:rsidRPr="000D7B90" w:rsidRDefault="000D7B90" w:rsidP="00F47CE7">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4,02</w:t>
            </w:r>
            <w:r w:rsidR="00CA6E87" w:rsidRPr="000D7B90">
              <w:rPr>
                <w:rFonts w:ascii="Cambria" w:hAnsi="Cambria"/>
                <w:sz w:val="22"/>
                <w:szCs w:val="22"/>
                <w:lang w:val="pl-PL"/>
              </w:rPr>
              <w:t>00</w:t>
            </w:r>
          </w:p>
        </w:tc>
      </w:tr>
      <w:tr w:rsidR="00CA6E87" w:rsidRPr="000D7B90" w14:paraId="20A59D03" w14:textId="77777777" w:rsidTr="00F47CE7">
        <w:tc>
          <w:tcPr>
            <w:tcW w:w="543" w:type="dxa"/>
            <w:shd w:val="clear" w:color="auto" w:fill="D9D9D9"/>
          </w:tcPr>
          <w:p w14:paraId="5EE6327C"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7</w:t>
            </w:r>
          </w:p>
        </w:tc>
        <w:tc>
          <w:tcPr>
            <w:tcW w:w="1701" w:type="dxa"/>
            <w:shd w:val="clear" w:color="auto" w:fill="D9D9D9"/>
          </w:tcPr>
          <w:p w14:paraId="402B9DAE"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 xml:space="preserve">20 01 36 </w:t>
            </w:r>
          </w:p>
        </w:tc>
        <w:tc>
          <w:tcPr>
            <w:tcW w:w="5528" w:type="dxa"/>
            <w:shd w:val="clear" w:color="auto" w:fill="D9D9D9"/>
          </w:tcPr>
          <w:p w14:paraId="644D05DC"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Zużyte urządzenia elektryczne i elektroniczne inne niż wymienione w 20 01 21, 20 01 23 i 20 01 35</w:t>
            </w:r>
          </w:p>
        </w:tc>
        <w:tc>
          <w:tcPr>
            <w:tcW w:w="1737" w:type="dxa"/>
            <w:vAlign w:val="center"/>
          </w:tcPr>
          <w:p w14:paraId="79E6A71B" w14:textId="6D7E06F7" w:rsidR="00CA6E87" w:rsidRPr="000D7B90" w:rsidRDefault="000D7B90" w:rsidP="00F47CE7">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1,5400</w:t>
            </w:r>
          </w:p>
        </w:tc>
      </w:tr>
      <w:tr w:rsidR="00CA6E87" w:rsidRPr="000D7B90" w14:paraId="4D9CC631" w14:textId="77777777" w:rsidTr="00F47CE7">
        <w:tc>
          <w:tcPr>
            <w:tcW w:w="543" w:type="dxa"/>
            <w:shd w:val="clear" w:color="auto" w:fill="D9D9D9"/>
          </w:tcPr>
          <w:p w14:paraId="0C854CA4"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8</w:t>
            </w:r>
          </w:p>
        </w:tc>
        <w:tc>
          <w:tcPr>
            <w:tcW w:w="1701" w:type="dxa"/>
            <w:shd w:val="clear" w:color="auto" w:fill="D9D9D9"/>
          </w:tcPr>
          <w:p w14:paraId="70D9ED2B"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15 01 07</w:t>
            </w:r>
          </w:p>
        </w:tc>
        <w:tc>
          <w:tcPr>
            <w:tcW w:w="5528" w:type="dxa"/>
            <w:shd w:val="clear" w:color="auto" w:fill="D9D9D9"/>
          </w:tcPr>
          <w:p w14:paraId="736C704C"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Opakowania ze szkła</w:t>
            </w:r>
          </w:p>
        </w:tc>
        <w:tc>
          <w:tcPr>
            <w:tcW w:w="1737" w:type="dxa"/>
            <w:vAlign w:val="center"/>
          </w:tcPr>
          <w:p w14:paraId="221D002F" w14:textId="2B4A3108" w:rsidR="00CA6E87" w:rsidRPr="000D7B90" w:rsidRDefault="000D7B90" w:rsidP="00F47CE7">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3,8000</w:t>
            </w:r>
          </w:p>
        </w:tc>
      </w:tr>
      <w:tr w:rsidR="00CA6E87" w:rsidRPr="000D7B90" w14:paraId="7CFC91FE" w14:textId="77777777" w:rsidTr="00F47CE7">
        <w:tc>
          <w:tcPr>
            <w:tcW w:w="543" w:type="dxa"/>
            <w:shd w:val="clear" w:color="auto" w:fill="D9D9D9"/>
          </w:tcPr>
          <w:p w14:paraId="126C2BB5"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9</w:t>
            </w:r>
          </w:p>
        </w:tc>
        <w:tc>
          <w:tcPr>
            <w:tcW w:w="1701" w:type="dxa"/>
            <w:shd w:val="clear" w:color="auto" w:fill="D9D9D9"/>
          </w:tcPr>
          <w:p w14:paraId="5AD5736D"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20 02 01</w:t>
            </w:r>
          </w:p>
        </w:tc>
        <w:tc>
          <w:tcPr>
            <w:tcW w:w="5528" w:type="dxa"/>
            <w:shd w:val="clear" w:color="auto" w:fill="D9D9D9"/>
          </w:tcPr>
          <w:p w14:paraId="49BA1109"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Odpady ulegające biodegradacji</w:t>
            </w:r>
          </w:p>
        </w:tc>
        <w:tc>
          <w:tcPr>
            <w:tcW w:w="1737" w:type="dxa"/>
            <w:vAlign w:val="center"/>
          </w:tcPr>
          <w:p w14:paraId="022C6A74" w14:textId="27167FA7" w:rsidR="00CA6E87" w:rsidRPr="000D7B90" w:rsidRDefault="000D7B90" w:rsidP="00F47CE7">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2,32</w:t>
            </w:r>
            <w:r w:rsidR="00CA6E87" w:rsidRPr="000D7B90">
              <w:rPr>
                <w:rFonts w:ascii="Cambria" w:hAnsi="Cambria"/>
                <w:sz w:val="22"/>
                <w:szCs w:val="22"/>
                <w:lang w:val="pl-PL"/>
              </w:rPr>
              <w:t>00</w:t>
            </w:r>
          </w:p>
        </w:tc>
      </w:tr>
      <w:tr w:rsidR="00CA6E87" w:rsidRPr="000D7B90" w14:paraId="7E36BAC1" w14:textId="77777777" w:rsidTr="00F47CE7">
        <w:tc>
          <w:tcPr>
            <w:tcW w:w="543" w:type="dxa"/>
            <w:shd w:val="clear" w:color="auto" w:fill="D9D9D9"/>
          </w:tcPr>
          <w:p w14:paraId="0079C3C7"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10</w:t>
            </w:r>
          </w:p>
        </w:tc>
        <w:tc>
          <w:tcPr>
            <w:tcW w:w="1701" w:type="dxa"/>
            <w:shd w:val="clear" w:color="auto" w:fill="D9D9D9"/>
          </w:tcPr>
          <w:p w14:paraId="5A584F21"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20 01 28</w:t>
            </w:r>
          </w:p>
        </w:tc>
        <w:tc>
          <w:tcPr>
            <w:tcW w:w="5528" w:type="dxa"/>
            <w:shd w:val="clear" w:color="auto" w:fill="D9D9D9"/>
          </w:tcPr>
          <w:p w14:paraId="08E09AC8"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Farby, tusze, farby drukarskie, kleje, lepiszcze i żywice inne niż wymienione w 20 01 27</w:t>
            </w:r>
          </w:p>
        </w:tc>
        <w:tc>
          <w:tcPr>
            <w:tcW w:w="1737" w:type="dxa"/>
            <w:vAlign w:val="center"/>
          </w:tcPr>
          <w:p w14:paraId="2B9E97EA" w14:textId="6F0E1159" w:rsidR="00CA6E87" w:rsidRPr="000D7B90" w:rsidRDefault="000D7B90" w:rsidP="00F47CE7">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1,3800</w:t>
            </w:r>
          </w:p>
        </w:tc>
      </w:tr>
      <w:tr w:rsidR="00CA6E87" w:rsidRPr="000D7B90" w14:paraId="2D5A2CF8" w14:textId="77777777" w:rsidTr="00F47CE7">
        <w:tc>
          <w:tcPr>
            <w:tcW w:w="543" w:type="dxa"/>
            <w:shd w:val="clear" w:color="auto" w:fill="D9D9D9"/>
          </w:tcPr>
          <w:p w14:paraId="14A77AA6"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11</w:t>
            </w:r>
          </w:p>
        </w:tc>
        <w:tc>
          <w:tcPr>
            <w:tcW w:w="1701" w:type="dxa"/>
            <w:shd w:val="clear" w:color="auto" w:fill="D9D9D9"/>
          </w:tcPr>
          <w:p w14:paraId="7818E195"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17 06 04</w:t>
            </w:r>
          </w:p>
        </w:tc>
        <w:tc>
          <w:tcPr>
            <w:tcW w:w="5528" w:type="dxa"/>
            <w:shd w:val="clear" w:color="auto" w:fill="D9D9D9"/>
          </w:tcPr>
          <w:p w14:paraId="6D930291"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Materiały izolacyjne inne niż wymienione w 17 06 01 i 17 06 03</w:t>
            </w:r>
          </w:p>
        </w:tc>
        <w:tc>
          <w:tcPr>
            <w:tcW w:w="1737" w:type="dxa"/>
            <w:vAlign w:val="center"/>
          </w:tcPr>
          <w:p w14:paraId="3BD6752E" w14:textId="5FFFA751" w:rsidR="00CA6E87" w:rsidRPr="000D7B90" w:rsidRDefault="000D7B90" w:rsidP="00F47CE7">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0,8200</w:t>
            </w:r>
          </w:p>
        </w:tc>
      </w:tr>
      <w:tr w:rsidR="00CA6E87" w:rsidRPr="000D7B90" w14:paraId="6A9FEFA2" w14:textId="77777777" w:rsidTr="00F47CE7">
        <w:tc>
          <w:tcPr>
            <w:tcW w:w="543" w:type="dxa"/>
            <w:shd w:val="clear" w:color="auto" w:fill="D9D9D9"/>
          </w:tcPr>
          <w:p w14:paraId="777BF5F7"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12</w:t>
            </w:r>
          </w:p>
        </w:tc>
        <w:tc>
          <w:tcPr>
            <w:tcW w:w="1701" w:type="dxa"/>
            <w:shd w:val="clear" w:color="auto" w:fill="D9D9D9"/>
          </w:tcPr>
          <w:p w14:paraId="6997F6B2"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17 01 07</w:t>
            </w:r>
          </w:p>
        </w:tc>
        <w:tc>
          <w:tcPr>
            <w:tcW w:w="5528" w:type="dxa"/>
            <w:shd w:val="clear" w:color="auto" w:fill="D9D9D9"/>
            <w:vAlign w:val="center"/>
          </w:tcPr>
          <w:p w14:paraId="05DFEF26"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eastAsia="Calibri" w:hAnsi="Cambria"/>
                <w:sz w:val="22"/>
                <w:szCs w:val="22"/>
              </w:rPr>
              <w:t>zmieszane odpady z betonu, gruzu ceglanego, odpadowych materiałów ceramicznych i elementów wyposażenia inne niż wymienione w 17 01 06</w:t>
            </w:r>
          </w:p>
        </w:tc>
        <w:tc>
          <w:tcPr>
            <w:tcW w:w="1737" w:type="dxa"/>
            <w:vAlign w:val="center"/>
          </w:tcPr>
          <w:p w14:paraId="7AE6282B" w14:textId="56FB164F" w:rsidR="00CA6E87" w:rsidRPr="000D7B90" w:rsidRDefault="000D7B90" w:rsidP="00F47CE7">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73,56</w:t>
            </w:r>
            <w:r w:rsidR="00CA6E87" w:rsidRPr="000D7B90">
              <w:rPr>
                <w:rFonts w:ascii="Cambria" w:hAnsi="Cambria"/>
                <w:sz w:val="22"/>
                <w:szCs w:val="22"/>
                <w:lang w:val="pl-PL"/>
              </w:rPr>
              <w:t>00</w:t>
            </w:r>
          </w:p>
        </w:tc>
      </w:tr>
      <w:tr w:rsidR="00CA6E87" w:rsidRPr="000D7B90" w14:paraId="7FA47D6F" w14:textId="77777777" w:rsidTr="00F47CE7">
        <w:tc>
          <w:tcPr>
            <w:tcW w:w="543" w:type="dxa"/>
            <w:shd w:val="clear" w:color="auto" w:fill="D9D9D9"/>
          </w:tcPr>
          <w:p w14:paraId="14B8F6FE"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13</w:t>
            </w:r>
          </w:p>
        </w:tc>
        <w:tc>
          <w:tcPr>
            <w:tcW w:w="1701" w:type="dxa"/>
            <w:shd w:val="clear" w:color="auto" w:fill="D9D9D9"/>
          </w:tcPr>
          <w:p w14:paraId="16E81949"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hAnsi="Cambria"/>
                <w:sz w:val="22"/>
                <w:szCs w:val="22"/>
                <w:lang w:val="pl-PL"/>
              </w:rPr>
              <w:t>20 01 35*</w:t>
            </w:r>
          </w:p>
        </w:tc>
        <w:tc>
          <w:tcPr>
            <w:tcW w:w="5528" w:type="dxa"/>
            <w:shd w:val="clear" w:color="auto" w:fill="D9D9D9"/>
          </w:tcPr>
          <w:p w14:paraId="611EC309" w14:textId="77777777" w:rsidR="00CA6E87" w:rsidRPr="000D7B90" w:rsidRDefault="00CA6E87" w:rsidP="00F47CE7">
            <w:pPr>
              <w:pStyle w:val="Tekstpodstawowywcity"/>
              <w:tabs>
                <w:tab w:val="clear" w:pos="878"/>
                <w:tab w:val="left" w:pos="0"/>
              </w:tabs>
              <w:spacing w:line="240" w:lineRule="auto"/>
              <w:ind w:left="0"/>
              <w:jc w:val="both"/>
              <w:rPr>
                <w:rFonts w:ascii="Cambria" w:hAnsi="Cambria"/>
                <w:sz w:val="22"/>
                <w:szCs w:val="22"/>
                <w:lang w:val="pl-PL"/>
              </w:rPr>
            </w:pPr>
            <w:r w:rsidRPr="000D7B90">
              <w:rPr>
                <w:rFonts w:ascii="Cambria" w:eastAsia="Calibri" w:hAnsi="Cambria"/>
                <w:sz w:val="22"/>
                <w:szCs w:val="22"/>
              </w:rPr>
              <w:t>Zużyte urządzenia elektryczne i elektroniczne inne niż wymienione w 200121 i 200123 zawierające niebezpieczne składniki</w:t>
            </w:r>
          </w:p>
        </w:tc>
        <w:tc>
          <w:tcPr>
            <w:tcW w:w="1737" w:type="dxa"/>
            <w:vAlign w:val="center"/>
          </w:tcPr>
          <w:p w14:paraId="742D0EFA" w14:textId="12FDA68C" w:rsidR="00CA6E87" w:rsidRPr="000D7B90" w:rsidRDefault="00CA6E87" w:rsidP="00F47CE7">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0,</w:t>
            </w:r>
            <w:r w:rsidR="000D7B90" w:rsidRPr="000D7B90">
              <w:rPr>
                <w:rFonts w:ascii="Cambria" w:hAnsi="Cambria"/>
                <w:sz w:val="22"/>
                <w:szCs w:val="22"/>
                <w:lang w:val="pl-PL"/>
              </w:rPr>
              <w:t>72</w:t>
            </w:r>
            <w:r w:rsidRPr="000D7B90">
              <w:rPr>
                <w:rFonts w:ascii="Cambria" w:hAnsi="Cambria"/>
                <w:sz w:val="22"/>
                <w:szCs w:val="22"/>
                <w:lang w:val="pl-PL"/>
              </w:rPr>
              <w:t>00</w:t>
            </w:r>
          </w:p>
        </w:tc>
      </w:tr>
      <w:tr w:rsidR="00CA6E87" w:rsidRPr="000D7B90" w14:paraId="26CACC4E" w14:textId="77777777" w:rsidTr="00F47CE7">
        <w:tc>
          <w:tcPr>
            <w:tcW w:w="7772" w:type="dxa"/>
            <w:gridSpan w:val="3"/>
            <w:shd w:val="clear" w:color="auto" w:fill="D9D9D9"/>
          </w:tcPr>
          <w:p w14:paraId="646D0BD3" w14:textId="77777777" w:rsidR="00CA6E87" w:rsidRPr="000D7B90" w:rsidRDefault="00CA6E87" w:rsidP="00F47CE7">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Podsumowanie:</w:t>
            </w:r>
          </w:p>
        </w:tc>
        <w:tc>
          <w:tcPr>
            <w:tcW w:w="1737" w:type="dxa"/>
            <w:shd w:val="clear" w:color="auto" w:fill="D9D9D9"/>
          </w:tcPr>
          <w:p w14:paraId="466B8B46" w14:textId="5AA1B969" w:rsidR="00CA6E87" w:rsidRPr="000D7B90" w:rsidRDefault="00CA6E87" w:rsidP="00F47CE7">
            <w:pPr>
              <w:pStyle w:val="Tekstpodstawowywcity"/>
              <w:tabs>
                <w:tab w:val="clear" w:pos="878"/>
                <w:tab w:val="left" w:pos="0"/>
              </w:tabs>
              <w:spacing w:line="240" w:lineRule="auto"/>
              <w:ind w:left="0"/>
              <w:jc w:val="right"/>
              <w:rPr>
                <w:rFonts w:ascii="Cambria" w:hAnsi="Cambria"/>
                <w:sz w:val="22"/>
                <w:szCs w:val="22"/>
                <w:lang w:val="pl-PL"/>
              </w:rPr>
            </w:pPr>
            <w:r w:rsidRPr="000D7B90">
              <w:rPr>
                <w:rFonts w:ascii="Cambria" w:hAnsi="Cambria"/>
                <w:sz w:val="22"/>
                <w:szCs w:val="22"/>
                <w:lang w:val="pl-PL"/>
              </w:rPr>
              <w:t>1</w:t>
            </w:r>
            <w:r w:rsidR="000D7B90" w:rsidRPr="000D7B90">
              <w:rPr>
                <w:rFonts w:ascii="Cambria" w:hAnsi="Cambria"/>
                <w:sz w:val="22"/>
                <w:szCs w:val="22"/>
                <w:lang w:val="pl-PL"/>
              </w:rPr>
              <w:t>40,3800</w:t>
            </w:r>
          </w:p>
        </w:tc>
      </w:tr>
    </w:tbl>
    <w:p w14:paraId="72D1B537" w14:textId="77777777" w:rsidR="00CA6E87" w:rsidRDefault="00CA6E87" w:rsidP="00CA6E87">
      <w:pPr>
        <w:spacing w:line="276" w:lineRule="auto"/>
        <w:jc w:val="both"/>
        <w:rPr>
          <w:rFonts w:ascii="Cambria" w:hAnsi="Cambria" w:cs="Arial"/>
        </w:rPr>
      </w:pPr>
    </w:p>
    <w:p w14:paraId="4756AEDC" w14:textId="5958FB51" w:rsidR="00CA6E87" w:rsidRDefault="00CA6E87" w:rsidP="00CA6E87">
      <w:pPr>
        <w:pStyle w:val="Akapitzlist"/>
        <w:numPr>
          <w:ilvl w:val="0"/>
          <w:numId w:val="3"/>
        </w:numPr>
        <w:spacing w:line="276" w:lineRule="auto"/>
        <w:jc w:val="both"/>
        <w:rPr>
          <w:rFonts w:ascii="Cambria" w:hAnsi="Cambria" w:cs="Arial"/>
          <w:b/>
          <w:bCs/>
        </w:rPr>
      </w:pPr>
      <w:r w:rsidRPr="00CA6E87">
        <w:rPr>
          <w:rFonts w:ascii="Cambria" w:hAnsi="Cambria" w:cs="Arial"/>
          <w:b/>
          <w:bCs/>
        </w:rPr>
        <w:t>ZAGOSPODAROWANIE ODPADÓW KOMUNALNYCH</w:t>
      </w:r>
    </w:p>
    <w:p w14:paraId="7B9CC487" w14:textId="2B0877EA" w:rsidR="00CA6E87" w:rsidRPr="00CA6E87" w:rsidRDefault="00CA6E87" w:rsidP="00CA6E87">
      <w:pPr>
        <w:jc w:val="both"/>
        <w:rPr>
          <w:rFonts w:ascii="Cambria" w:eastAsia="Calibri" w:hAnsi="Cambria"/>
          <w:sz w:val="24"/>
          <w:szCs w:val="24"/>
          <w:u w:val="single"/>
        </w:rPr>
      </w:pPr>
      <w:r w:rsidRPr="00CA6E87">
        <w:rPr>
          <w:rFonts w:ascii="Cambria" w:eastAsia="Calibri" w:hAnsi="Cambria"/>
          <w:sz w:val="24"/>
          <w:szCs w:val="24"/>
          <w:u w:val="single"/>
        </w:rPr>
        <w:t>Ilość oraz rodzaj odpadów przyjętych do instalacji:</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126"/>
        <w:gridCol w:w="4678"/>
      </w:tblGrid>
      <w:tr w:rsidR="000D7B90" w:rsidRPr="000D7B90" w14:paraId="42F093BE" w14:textId="77777777" w:rsidTr="00A0648A">
        <w:trPr>
          <w:trHeight w:val="956"/>
        </w:trPr>
        <w:tc>
          <w:tcPr>
            <w:tcW w:w="2977" w:type="dxa"/>
            <w:shd w:val="clear" w:color="auto" w:fill="D9D9D9"/>
          </w:tcPr>
          <w:p w14:paraId="5A86B96C"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Rodzaj przyjętych odpadów na linię sortowniczą</w:t>
            </w:r>
          </w:p>
        </w:tc>
        <w:tc>
          <w:tcPr>
            <w:tcW w:w="2126" w:type="dxa"/>
            <w:shd w:val="clear" w:color="auto" w:fill="D9D9D9"/>
          </w:tcPr>
          <w:p w14:paraId="7D844736"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Masa przyjętych odpadów na linie sortowniczą [Mg]</w:t>
            </w:r>
          </w:p>
        </w:tc>
        <w:tc>
          <w:tcPr>
            <w:tcW w:w="4678" w:type="dxa"/>
            <w:shd w:val="clear" w:color="auto" w:fill="D9D9D9"/>
          </w:tcPr>
          <w:p w14:paraId="56ACEC42"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Sposób zagospodarowania odpadów</w:t>
            </w:r>
          </w:p>
        </w:tc>
      </w:tr>
      <w:tr w:rsidR="000D7B90" w:rsidRPr="000D7B90" w14:paraId="37ADEF26" w14:textId="77777777" w:rsidTr="00A0648A">
        <w:trPr>
          <w:trHeight w:val="202"/>
        </w:trPr>
        <w:tc>
          <w:tcPr>
            <w:tcW w:w="2977" w:type="dxa"/>
            <w:vAlign w:val="center"/>
          </w:tcPr>
          <w:p w14:paraId="2260ABDA" w14:textId="77777777" w:rsidR="000D7B90" w:rsidRPr="000D7B90" w:rsidRDefault="000D7B90" w:rsidP="00A0648A">
            <w:pPr>
              <w:contextualSpacing/>
              <w:rPr>
                <w:rFonts w:ascii="Cambria" w:eastAsia="Calibri" w:hAnsi="Cambria"/>
              </w:rPr>
            </w:pPr>
            <w:r w:rsidRPr="000D7B90">
              <w:rPr>
                <w:rFonts w:ascii="Cambria" w:eastAsia="Calibri" w:hAnsi="Cambria"/>
              </w:rPr>
              <w:t>20 03 01 Niesegregowane (zmieszane) odpady komunalne</w:t>
            </w:r>
          </w:p>
        </w:tc>
        <w:tc>
          <w:tcPr>
            <w:tcW w:w="2126" w:type="dxa"/>
            <w:vAlign w:val="center"/>
          </w:tcPr>
          <w:p w14:paraId="71AD9D23"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691,560</w:t>
            </w:r>
          </w:p>
        </w:tc>
        <w:tc>
          <w:tcPr>
            <w:tcW w:w="4678" w:type="dxa"/>
            <w:vAlign w:val="center"/>
          </w:tcPr>
          <w:p w14:paraId="2C724AD7"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R12 – wymiana odpadów w celu poddania ich któremukolwiek z procesów wymienionych w pozycji R1-R10</w:t>
            </w:r>
          </w:p>
        </w:tc>
      </w:tr>
      <w:tr w:rsidR="000D7B90" w:rsidRPr="000D7B90" w14:paraId="1188FDA8" w14:textId="77777777" w:rsidTr="00A0648A">
        <w:trPr>
          <w:trHeight w:val="202"/>
        </w:trPr>
        <w:tc>
          <w:tcPr>
            <w:tcW w:w="2977" w:type="dxa"/>
            <w:vAlign w:val="center"/>
          </w:tcPr>
          <w:p w14:paraId="26BC64DD" w14:textId="77777777" w:rsidR="000D7B90" w:rsidRPr="000D7B90" w:rsidRDefault="000D7B90" w:rsidP="00A0648A">
            <w:pPr>
              <w:contextualSpacing/>
              <w:rPr>
                <w:rFonts w:ascii="Cambria" w:eastAsia="Calibri" w:hAnsi="Cambria"/>
              </w:rPr>
            </w:pPr>
            <w:r w:rsidRPr="000D7B90">
              <w:rPr>
                <w:rFonts w:ascii="Cambria" w:eastAsia="Calibri" w:hAnsi="Cambria"/>
              </w:rPr>
              <w:t>ex 20 01 99 popioły z palenisk domowych</w:t>
            </w:r>
          </w:p>
        </w:tc>
        <w:tc>
          <w:tcPr>
            <w:tcW w:w="2126" w:type="dxa"/>
            <w:vAlign w:val="center"/>
          </w:tcPr>
          <w:p w14:paraId="247646E2"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208,700</w:t>
            </w:r>
          </w:p>
        </w:tc>
        <w:tc>
          <w:tcPr>
            <w:tcW w:w="4678" w:type="dxa"/>
            <w:vAlign w:val="center"/>
          </w:tcPr>
          <w:p w14:paraId="688A0259"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R5 – recykling lub odzysk</w:t>
            </w:r>
          </w:p>
        </w:tc>
      </w:tr>
      <w:tr w:rsidR="000D7B90" w:rsidRPr="000D7B90" w14:paraId="3E2DEC8F" w14:textId="77777777" w:rsidTr="00A0648A">
        <w:trPr>
          <w:trHeight w:val="202"/>
        </w:trPr>
        <w:tc>
          <w:tcPr>
            <w:tcW w:w="2977" w:type="dxa"/>
            <w:vAlign w:val="center"/>
          </w:tcPr>
          <w:p w14:paraId="4F77CA08" w14:textId="77777777" w:rsidR="000D7B90" w:rsidRPr="000D7B90" w:rsidRDefault="000D7B90" w:rsidP="00A0648A">
            <w:pPr>
              <w:contextualSpacing/>
              <w:rPr>
                <w:rFonts w:ascii="Cambria" w:eastAsia="Calibri" w:hAnsi="Cambria"/>
              </w:rPr>
            </w:pPr>
            <w:r w:rsidRPr="000D7B90">
              <w:rPr>
                <w:rFonts w:ascii="Cambria" w:eastAsia="Calibri" w:hAnsi="Cambria"/>
              </w:rPr>
              <w:t>20 03 07 Odpady wielkogabarytowe</w:t>
            </w:r>
          </w:p>
        </w:tc>
        <w:tc>
          <w:tcPr>
            <w:tcW w:w="2126" w:type="dxa"/>
            <w:vAlign w:val="center"/>
          </w:tcPr>
          <w:p w14:paraId="418E70FE"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64,460</w:t>
            </w:r>
          </w:p>
        </w:tc>
        <w:tc>
          <w:tcPr>
            <w:tcW w:w="4678" w:type="dxa"/>
            <w:vAlign w:val="center"/>
          </w:tcPr>
          <w:p w14:paraId="1091A32F"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R12 w ZUOS - przekazane do zagospodarowania</w:t>
            </w:r>
          </w:p>
        </w:tc>
      </w:tr>
      <w:tr w:rsidR="000D7B90" w:rsidRPr="000D7B90" w14:paraId="7660A488" w14:textId="77777777" w:rsidTr="00A0648A">
        <w:trPr>
          <w:trHeight w:val="210"/>
        </w:trPr>
        <w:tc>
          <w:tcPr>
            <w:tcW w:w="2977" w:type="dxa"/>
            <w:vAlign w:val="center"/>
          </w:tcPr>
          <w:p w14:paraId="02D9036B" w14:textId="77777777" w:rsidR="000D7B90" w:rsidRPr="000D7B90" w:rsidRDefault="000D7B90" w:rsidP="00A0648A">
            <w:pPr>
              <w:contextualSpacing/>
              <w:rPr>
                <w:rFonts w:ascii="Cambria" w:eastAsia="Calibri" w:hAnsi="Cambria"/>
              </w:rPr>
            </w:pPr>
            <w:r w:rsidRPr="000D7B90">
              <w:rPr>
                <w:rFonts w:ascii="Cambria" w:eastAsia="Calibri" w:hAnsi="Cambria"/>
              </w:rPr>
              <w:t>20 02 01 Odpady ulegające biodegradacji</w:t>
            </w:r>
          </w:p>
        </w:tc>
        <w:tc>
          <w:tcPr>
            <w:tcW w:w="2126" w:type="dxa"/>
            <w:vAlign w:val="center"/>
          </w:tcPr>
          <w:p w14:paraId="5A64CEB3"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315,100</w:t>
            </w:r>
          </w:p>
        </w:tc>
        <w:tc>
          <w:tcPr>
            <w:tcW w:w="4678" w:type="dxa"/>
            <w:vAlign w:val="center"/>
          </w:tcPr>
          <w:p w14:paraId="685A9706"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R3 w ZUOS– przekazane do zagospodarowania</w:t>
            </w:r>
          </w:p>
        </w:tc>
      </w:tr>
      <w:tr w:rsidR="000D7B90" w:rsidRPr="000D7B90" w14:paraId="36C60268" w14:textId="77777777" w:rsidTr="00A0648A">
        <w:trPr>
          <w:trHeight w:val="202"/>
        </w:trPr>
        <w:tc>
          <w:tcPr>
            <w:tcW w:w="2977" w:type="dxa"/>
            <w:vAlign w:val="center"/>
          </w:tcPr>
          <w:p w14:paraId="7494F010" w14:textId="77777777" w:rsidR="000D7B90" w:rsidRPr="000D7B90" w:rsidRDefault="000D7B90" w:rsidP="00A0648A">
            <w:pPr>
              <w:contextualSpacing/>
              <w:rPr>
                <w:rFonts w:ascii="Cambria" w:eastAsia="Calibri" w:hAnsi="Cambria"/>
              </w:rPr>
            </w:pPr>
            <w:r w:rsidRPr="000D7B90">
              <w:rPr>
                <w:rFonts w:ascii="Cambria" w:eastAsia="Calibri" w:hAnsi="Cambria"/>
              </w:rPr>
              <w:t>20 01 36 Zużyte urządzenia elektryczne i elektroniczne inne niż wymienione w 20 01 21, 20 01 23 i 20 01 35</w:t>
            </w:r>
          </w:p>
        </w:tc>
        <w:tc>
          <w:tcPr>
            <w:tcW w:w="2126" w:type="dxa"/>
            <w:vAlign w:val="center"/>
          </w:tcPr>
          <w:p w14:paraId="10CA7CFE"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2,780</w:t>
            </w:r>
          </w:p>
        </w:tc>
        <w:tc>
          <w:tcPr>
            <w:tcW w:w="4678" w:type="dxa"/>
            <w:vAlign w:val="center"/>
          </w:tcPr>
          <w:p w14:paraId="4329D465"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zbieranie</w:t>
            </w:r>
          </w:p>
        </w:tc>
      </w:tr>
      <w:tr w:rsidR="000D7B90" w:rsidRPr="000D7B90" w14:paraId="3CE67DF4" w14:textId="77777777" w:rsidTr="00A0648A">
        <w:trPr>
          <w:trHeight w:val="266"/>
        </w:trPr>
        <w:tc>
          <w:tcPr>
            <w:tcW w:w="2977" w:type="dxa"/>
            <w:vAlign w:val="center"/>
          </w:tcPr>
          <w:p w14:paraId="65570FD8" w14:textId="77777777" w:rsidR="000D7B90" w:rsidRPr="000D7B90" w:rsidRDefault="000D7B90" w:rsidP="00A0648A">
            <w:pPr>
              <w:contextualSpacing/>
              <w:rPr>
                <w:rFonts w:ascii="Cambria" w:eastAsia="Calibri" w:hAnsi="Cambria"/>
              </w:rPr>
            </w:pPr>
            <w:r w:rsidRPr="000D7B90">
              <w:rPr>
                <w:rFonts w:ascii="Cambria" w:eastAsia="Calibri" w:hAnsi="Cambria"/>
              </w:rPr>
              <w:lastRenderedPageBreak/>
              <w:t>15 01 07 Opakowania ze szkła</w:t>
            </w:r>
          </w:p>
        </w:tc>
        <w:tc>
          <w:tcPr>
            <w:tcW w:w="2126" w:type="dxa"/>
            <w:vAlign w:val="center"/>
          </w:tcPr>
          <w:p w14:paraId="5807B6EC"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55,620</w:t>
            </w:r>
          </w:p>
        </w:tc>
        <w:tc>
          <w:tcPr>
            <w:tcW w:w="4678" w:type="dxa"/>
            <w:vAlign w:val="center"/>
          </w:tcPr>
          <w:p w14:paraId="3B015354"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R12 – wymiana odpadów w celu poddania ich któremukolwiek z procesów wymienionych w pozycji R1-R10</w:t>
            </w:r>
          </w:p>
        </w:tc>
      </w:tr>
      <w:tr w:rsidR="000D7B90" w:rsidRPr="000D7B90" w14:paraId="79640AA4" w14:textId="77777777" w:rsidTr="00A0648A">
        <w:trPr>
          <w:trHeight w:val="202"/>
        </w:trPr>
        <w:tc>
          <w:tcPr>
            <w:tcW w:w="2977" w:type="dxa"/>
            <w:vAlign w:val="center"/>
          </w:tcPr>
          <w:p w14:paraId="717ADB92" w14:textId="77777777" w:rsidR="000D7B90" w:rsidRPr="000D7B90" w:rsidRDefault="000D7B90" w:rsidP="00A0648A">
            <w:pPr>
              <w:contextualSpacing/>
              <w:rPr>
                <w:rFonts w:ascii="Cambria" w:eastAsia="Calibri" w:hAnsi="Cambria"/>
              </w:rPr>
            </w:pPr>
            <w:r w:rsidRPr="000D7B90">
              <w:rPr>
                <w:rFonts w:ascii="Cambria" w:eastAsia="Calibri" w:hAnsi="Cambria"/>
              </w:rPr>
              <w:t>15 01 01 Opakowania z papieru i tektury</w:t>
            </w:r>
          </w:p>
        </w:tc>
        <w:tc>
          <w:tcPr>
            <w:tcW w:w="2126" w:type="dxa"/>
            <w:vAlign w:val="center"/>
          </w:tcPr>
          <w:p w14:paraId="11465964"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21,540</w:t>
            </w:r>
          </w:p>
        </w:tc>
        <w:tc>
          <w:tcPr>
            <w:tcW w:w="4678" w:type="dxa"/>
            <w:vAlign w:val="center"/>
          </w:tcPr>
          <w:p w14:paraId="52E013CA"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R12 – wymiana odpadów w celu poddania ich któremukolwiek z procesów wymienionych w pozycji R1-R10</w:t>
            </w:r>
          </w:p>
        </w:tc>
      </w:tr>
      <w:tr w:rsidR="000D7B90" w:rsidRPr="000D7B90" w14:paraId="2A765EE5" w14:textId="77777777" w:rsidTr="00A0648A">
        <w:trPr>
          <w:trHeight w:val="202"/>
        </w:trPr>
        <w:tc>
          <w:tcPr>
            <w:tcW w:w="2977" w:type="dxa"/>
            <w:vAlign w:val="center"/>
          </w:tcPr>
          <w:p w14:paraId="0DF922C1" w14:textId="77777777" w:rsidR="000D7B90" w:rsidRPr="000D7B90" w:rsidRDefault="000D7B90" w:rsidP="00A0648A">
            <w:pPr>
              <w:contextualSpacing/>
              <w:rPr>
                <w:rFonts w:ascii="Cambria" w:eastAsia="Calibri" w:hAnsi="Cambria"/>
              </w:rPr>
            </w:pPr>
            <w:r w:rsidRPr="000D7B90">
              <w:rPr>
                <w:rFonts w:ascii="Cambria" w:eastAsia="Calibri" w:hAnsi="Cambria"/>
              </w:rPr>
              <w:t>15 01 02 Opakowania z tworzyw sztucznych</w:t>
            </w:r>
          </w:p>
        </w:tc>
        <w:tc>
          <w:tcPr>
            <w:tcW w:w="2126" w:type="dxa"/>
            <w:vAlign w:val="center"/>
          </w:tcPr>
          <w:p w14:paraId="29B6EC41"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128,720</w:t>
            </w:r>
          </w:p>
        </w:tc>
        <w:tc>
          <w:tcPr>
            <w:tcW w:w="4678" w:type="dxa"/>
            <w:vAlign w:val="center"/>
          </w:tcPr>
          <w:p w14:paraId="69923E8C"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R12 – wymiana odpadów w celu poddania ich któremukolwiek z procesów wymienionych w pozycji R1-R10</w:t>
            </w:r>
          </w:p>
        </w:tc>
      </w:tr>
      <w:tr w:rsidR="000D7B90" w:rsidRPr="000D7B90" w14:paraId="54817C7F" w14:textId="77777777" w:rsidTr="00A0648A">
        <w:trPr>
          <w:trHeight w:val="210"/>
        </w:trPr>
        <w:tc>
          <w:tcPr>
            <w:tcW w:w="2977" w:type="dxa"/>
            <w:vAlign w:val="center"/>
          </w:tcPr>
          <w:p w14:paraId="1A234F76" w14:textId="77777777" w:rsidR="000D7B90" w:rsidRPr="000D7B90" w:rsidRDefault="000D7B90" w:rsidP="00A0648A">
            <w:pPr>
              <w:contextualSpacing/>
              <w:rPr>
                <w:rFonts w:ascii="Cambria" w:eastAsia="Calibri" w:hAnsi="Cambria"/>
              </w:rPr>
            </w:pPr>
            <w:r w:rsidRPr="000D7B90">
              <w:rPr>
                <w:rFonts w:ascii="Cambria" w:eastAsia="Calibri" w:hAnsi="Cambria"/>
              </w:rPr>
              <w:t>16 01 03 Zużyte opony</w:t>
            </w:r>
          </w:p>
        </w:tc>
        <w:tc>
          <w:tcPr>
            <w:tcW w:w="2126" w:type="dxa"/>
            <w:vAlign w:val="center"/>
          </w:tcPr>
          <w:p w14:paraId="57AC144B"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6,760</w:t>
            </w:r>
          </w:p>
        </w:tc>
        <w:tc>
          <w:tcPr>
            <w:tcW w:w="4678" w:type="dxa"/>
            <w:vAlign w:val="center"/>
          </w:tcPr>
          <w:p w14:paraId="7F936473"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zbieranie</w:t>
            </w:r>
          </w:p>
        </w:tc>
      </w:tr>
      <w:tr w:rsidR="000D7B90" w:rsidRPr="000D7B90" w14:paraId="0BDA6BE2" w14:textId="77777777" w:rsidTr="00A0648A">
        <w:trPr>
          <w:trHeight w:val="210"/>
        </w:trPr>
        <w:tc>
          <w:tcPr>
            <w:tcW w:w="2977" w:type="dxa"/>
            <w:vAlign w:val="center"/>
          </w:tcPr>
          <w:p w14:paraId="0692038F" w14:textId="77777777" w:rsidR="000D7B90" w:rsidRPr="000D7B90" w:rsidRDefault="000D7B90" w:rsidP="00A0648A">
            <w:pPr>
              <w:contextualSpacing/>
              <w:rPr>
                <w:rFonts w:ascii="Cambria" w:eastAsia="Calibri" w:hAnsi="Cambria"/>
              </w:rPr>
            </w:pPr>
            <w:r w:rsidRPr="000D7B90">
              <w:rPr>
                <w:rFonts w:ascii="Cambria" w:eastAsia="Calibri" w:hAnsi="Cambria"/>
              </w:rPr>
              <w:t>20 01 11 Tekstylia</w:t>
            </w:r>
          </w:p>
        </w:tc>
        <w:tc>
          <w:tcPr>
            <w:tcW w:w="2126" w:type="dxa"/>
            <w:vAlign w:val="center"/>
          </w:tcPr>
          <w:p w14:paraId="2A9F3C3F"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3,480</w:t>
            </w:r>
          </w:p>
        </w:tc>
        <w:tc>
          <w:tcPr>
            <w:tcW w:w="4678" w:type="dxa"/>
            <w:vAlign w:val="center"/>
          </w:tcPr>
          <w:p w14:paraId="39D718AD"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R12 - wymiana odpadów w celu poddania ich któremukolwiek z procesów wymienionych w pozycji R1-R10</w:t>
            </w:r>
          </w:p>
        </w:tc>
      </w:tr>
      <w:tr w:rsidR="000D7B90" w:rsidRPr="000D7B90" w14:paraId="64FB62C4" w14:textId="77777777" w:rsidTr="00A0648A">
        <w:trPr>
          <w:trHeight w:val="210"/>
        </w:trPr>
        <w:tc>
          <w:tcPr>
            <w:tcW w:w="2977" w:type="dxa"/>
            <w:vAlign w:val="center"/>
          </w:tcPr>
          <w:p w14:paraId="55697812" w14:textId="77777777" w:rsidR="000D7B90" w:rsidRPr="000D7B90" w:rsidRDefault="000D7B90" w:rsidP="00A0648A">
            <w:pPr>
              <w:contextualSpacing/>
              <w:rPr>
                <w:rFonts w:ascii="Cambria" w:eastAsia="Calibri" w:hAnsi="Cambria"/>
              </w:rPr>
            </w:pPr>
            <w:r w:rsidRPr="000D7B90">
              <w:rPr>
                <w:rFonts w:ascii="Cambria" w:eastAsia="Calibri" w:hAnsi="Cambria"/>
              </w:rPr>
              <w:t>15 01 10* Opakowania zawierające pozostałości substancji niebezpiecznych lub nimi zanieczyszczone</w:t>
            </w:r>
          </w:p>
        </w:tc>
        <w:tc>
          <w:tcPr>
            <w:tcW w:w="2126" w:type="dxa"/>
            <w:vAlign w:val="center"/>
          </w:tcPr>
          <w:p w14:paraId="4A302281"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0,540</w:t>
            </w:r>
          </w:p>
        </w:tc>
        <w:tc>
          <w:tcPr>
            <w:tcW w:w="4678" w:type="dxa"/>
            <w:vAlign w:val="center"/>
          </w:tcPr>
          <w:p w14:paraId="33A89225"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zbieranie</w:t>
            </w:r>
          </w:p>
        </w:tc>
      </w:tr>
      <w:tr w:rsidR="000D7B90" w:rsidRPr="000D7B90" w14:paraId="3573A1DC" w14:textId="77777777" w:rsidTr="00A0648A">
        <w:trPr>
          <w:trHeight w:val="210"/>
        </w:trPr>
        <w:tc>
          <w:tcPr>
            <w:tcW w:w="2977" w:type="dxa"/>
            <w:vAlign w:val="center"/>
          </w:tcPr>
          <w:p w14:paraId="1B08E46E" w14:textId="77777777" w:rsidR="000D7B90" w:rsidRPr="000D7B90" w:rsidRDefault="000D7B90" w:rsidP="00A0648A">
            <w:pPr>
              <w:contextualSpacing/>
              <w:rPr>
                <w:rFonts w:ascii="Cambria" w:eastAsia="Calibri" w:hAnsi="Cambria"/>
              </w:rPr>
            </w:pPr>
            <w:r w:rsidRPr="000D7B90">
              <w:rPr>
                <w:rFonts w:ascii="Cambria" w:eastAsia="Calibri" w:hAnsi="Cambria"/>
              </w:rPr>
              <w:t>17 01 07 zmieszane odpady z betonu, gruzu ceglanego, odpadowych materiałów ceramicznych i elementów wyposażenia inne niż wymienione w 17 01 06</w:t>
            </w:r>
          </w:p>
        </w:tc>
        <w:tc>
          <w:tcPr>
            <w:tcW w:w="2126" w:type="dxa"/>
            <w:vAlign w:val="center"/>
          </w:tcPr>
          <w:p w14:paraId="3F3000AA"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73,560</w:t>
            </w:r>
          </w:p>
        </w:tc>
        <w:tc>
          <w:tcPr>
            <w:tcW w:w="4678" w:type="dxa"/>
            <w:vAlign w:val="center"/>
          </w:tcPr>
          <w:p w14:paraId="2F965625"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R5 – recykling lub odzysk</w:t>
            </w:r>
          </w:p>
        </w:tc>
      </w:tr>
      <w:tr w:rsidR="000D7B90" w:rsidRPr="000D7B90" w14:paraId="197E9879" w14:textId="77777777" w:rsidTr="00A0648A">
        <w:trPr>
          <w:trHeight w:val="210"/>
        </w:trPr>
        <w:tc>
          <w:tcPr>
            <w:tcW w:w="2977" w:type="dxa"/>
            <w:vAlign w:val="center"/>
          </w:tcPr>
          <w:p w14:paraId="30153549" w14:textId="77777777" w:rsidR="000D7B90" w:rsidRPr="000D7B90" w:rsidRDefault="000D7B90" w:rsidP="00A0648A">
            <w:pPr>
              <w:contextualSpacing/>
              <w:rPr>
                <w:rFonts w:ascii="Cambria" w:eastAsia="Calibri" w:hAnsi="Cambria"/>
              </w:rPr>
            </w:pPr>
            <w:r w:rsidRPr="000D7B90">
              <w:rPr>
                <w:rFonts w:ascii="Cambria" w:eastAsia="Calibri" w:hAnsi="Cambria"/>
              </w:rPr>
              <w:t>17 03 80 odpadowa papa</w:t>
            </w:r>
          </w:p>
        </w:tc>
        <w:tc>
          <w:tcPr>
            <w:tcW w:w="2126" w:type="dxa"/>
            <w:vAlign w:val="center"/>
          </w:tcPr>
          <w:p w14:paraId="38AA0C7C"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4,020</w:t>
            </w:r>
          </w:p>
        </w:tc>
        <w:tc>
          <w:tcPr>
            <w:tcW w:w="4678" w:type="dxa"/>
            <w:vAlign w:val="center"/>
          </w:tcPr>
          <w:p w14:paraId="6EADB827"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D5 – składowanie na składowisku</w:t>
            </w:r>
          </w:p>
        </w:tc>
      </w:tr>
      <w:tr w:rsidR="000D7B90" w:rsidRPr="000D7B90" w14:paraId="4AAC268C" w14:textId="77777777" w:rsidTr="00A0648A">
        <w:trPr>
          <w:trHeight w:val="210"/>
        </w:trPr>
        <w:tc>
          <w:tcPr>
            <w:tcW w:w="2977" w:type="dxa"/>
            <w:vAlign w:val="center"/>
          </w:tcPr>
          <w:p w14:paraId="28AC0771" w14:textId="77777777" w:rsidR="000D7B90" w:rsidRPr="000D7B90" w:rsidRDefault="000D7B90" w:rsidP="00A0648A">
            <w:pPr>
              <w:contextualSpacing/>
              <w:rPr>
                <w:rFonts w:ascii="Cambria" w:eastAsia="Calibri" w:hAnsi="Cambria"/>
              </w:rPr>
            </w:pPr>
            <w:r w:rsidRPr="000D7B90">
              <w:rPr>
                <w:rFonts w:ascii="Cambria" w:eastAsia="Calibri" w:hAnsi="Cambria"/>
              </w:rPr>
              <w:t>17 06 04 materiały izolacyjne inne niż wymienione w 17 06 01 i 17 06 03</w:t>
            </w:r>
          </w:p>
        </w:tc>
        <w:tc>
          <w:tcPr>
            <w:tcW w:w="2126" w:type="dxa"/>
            <w:vAlign w:val="center"/>
          </w:tcPr>
          <w:p w14:paraId="6AA63757"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0,820</w:t>
            </w:r>
          </w:p>
        </w:tc>
        <w:tc>
          <w:tcPr>
            <w:tcW w:w="4678" w:type="dxa"/>
            <w:vAlign w:val="center"/>
          </w:tcPr>
          <w:p w14:paraId="05A5F4C7"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D5 – składowanie na składowisku</w:t>
            </w:r>
          </w:p>
        </w:tc>
      </w:tr>
      <w:tr w:rsidR="000D7B90" w:rsidRPr="000D7B90" w14:paraId="51CC7EAA" w14:textId="77777777" w:rsidTr="00A0648A">
        <w:trPr>
          <w:trHeight w:val="210"/>
        </w:trPr>
        <w:tc>
          <w:tcPr>
            <w:tcW w:w="2977" w:type="dxa"/>
            <w:vAlign w:val="center"/>
          </w:tcPr>
          <w:p w14:paraId="494FA1CD" w14:textId="77777777" w:rsidR="000D7B90" w:rsidRPr="000D7B90" w:rsidRDefault="000D7B90" w:rsidP="00A0648A">
            <w:pPr>
              <w:contextualSpacing/>
              <w:rPr>
                <w:rFonts w:ascii="Cambria" w:eastAsia="Calibri" w:hAnsi="Cambria"/>
              </w:rPr>
            </w:pPr>
            <w:r w:rsidRPr="000D7B90">
              <w:rPr>
                <w:rFonts w:ascii="Cambria" w:eastAsia="Calibri" w:hAnsi="Cambria"/>
              </w:rPr>
              <w:t>20 01 28 Farby, tusze, farby drukarskie, kleje, lepiszcze i żywice inne niż wymienione w 20 01 27</w:t>
            </w:r>
          </w:p>
        </w:tc>
        <w:tc>
          <w:tcPr>
            <w:tcW w:w="2126" w:type="dxa"/>
            <w:vAlign w:val="center"/>
          </w:tcPr>
          <w:p w14:paraId="0EFF0041"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1,380</w:t>
            </w:r>
          </w:p>
        </w:tc>
        <w:tc>
          <w:tcPr>
            <w:tcW w:w="4678" w:type="dxa"/>
            <w:vAlign w:val="center"/>
          </w:tcPr>
          <w:p w14:paraId="67B97BBA"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zbieranie</w:t>
            </w:r>
          </w:p>
        </w:tc>
      </w:tr>
      <w:tr w:rsidR="000D7B90" w:rsidRPr="000D7B90" w14:paraId="7071A802" w14:textId="77777777" w:rsidTr="00A0648A">
        <w:trPr>
          <w:trHeight w:val="210"/>
        </w:trPr>
        <w:tc>
          <w:tcPr>
            <w:tcW w:w="2977" w:type="dxa"/>
            <w:vAlign w:val="center"/>
          </w:tcPr>
          <w:p w14:paraId="2D240F68" w14:textId="77777777" w:rsidR="000D7B90" w:rsidRPr="000D7B90" w:rsidRDefault="000D7B90" w:rsidP="00A0648A">
            <w:pPr>
              <w:contextualSpacing/>
              <w:rPr>
                <w:rFonts w:ascii="Cambria" w:eastAsia="Calibri" w:hAnsi="Cambria"/>
              </w:rPr>
            </w:pPr>
            <w:r w:rsidRPr="000D7B90">
              <w:rPr>
                <w:rFonts w:ascii="Cambria" w:eastAsia="Calibri" w:hAnsi="Cambria"/>
              </w:rPr>
              <w:t>20 01 35* Zużyte urządzenia elektryczne i elektroniczne inne niż wymienione w 200121 i 200123 zawierające niebezpieczne składniki</w:t>
            </w:r>
          </w:p>
        </w:tc>
        <w:tc>
          <w:tcPr>
            <w:tcW w:w="2126" w:type="dxa"/>
            <w:vAlign w:val="center"/>
          </w:tcPr>
          <w:p w14:paraId="5B6FE5D7"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1,700</w:t>
            </w:r>
          </w:p>
        </w:tc>
        <w:tc>
          <w:tcPr>
            <w:tcW w:w="4678" w:type="dxa"/>
            <w:vAlign w:val="center"/>
          </w:tcPr>
          <w:p w14:paraId="6ED159DF"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zbieranie</w:t>
            </w:r>
          </w:p>
        </w:tc>
      </w:tr>
      <w:tr w:rsidR="000D7B90" w:rsidRPr="000D7B90" w14:paraId="733E7872" w14:textId="77777777" w:rsidTr="00A0648A">
        <w:trPr>
          <w:trHeight w:val="811"/>
        </w:trPr>
        <w:tc>
          <w:tcPr>
            <w:tcW w:w="9781" w:type="dxa"/>
            <w:gridSpan w:val="3"/>
            <w:shd w:val="clear" w:color="auto" w:fill="D9D9D9"/>
            <w:vAlign w:val="center"/>
          </w:tcPr>
          <w:p w14:paraId="5347596C" w14:textId="77777777" w:rsidR="000D7B90" w:rsidRPr="000D7B90" w:rsidRDefault="000D7B90" w:rsidP="00A0648A">
            <w:pPr>
              <w:contextualSpacing/>
              <w:jc w:val="center"/>
              <w:rPr>
                <w:rFonts w:ascii="Cambria" w:eastAsia="Calibri" w:hAnsi="Cambria"/>
              </w:rPr>
            </w:pPr>
            <w:r w:rsidRPr="000D7B90">
              <w:rPr>
                <w:rFonts w:ascii="Cambria" w:eastAsia="Calibri" w:hAnsi="Cambria"/>
              </w:rPr>
              <w:t>Łączna masa odpadów przyjętych do instalacji 1 580,7400 Mg</w:t>
            </w:r>
          </w:p>
        </w:tc>
      </w:tr>
    </w:tbl>
    <w:p w14:paraId="7108A5DE" w14:textId="77777777" w:rsidR="00CA6E87" w:rsidRDefault="00CA6E87" w:rsidP="00CA6E87">
      <w:pPr>
        <w:spacing w:line="276" w:lineRule="auto"/>
        <w:jc w:val="both"/>
        <w:rPr>
          <w:rFonts w:ascii="Cambria" w:hAnsi="Cambria" w:cs="Arial"/>
          <w:b/>
          <w:bCs/>
        </w:rPr>
      </w:pPr>
    </w:p>
    <w:p w14:paraId="13860FAF" w14:textId="7D818222" w:rsidR="00CA6E87" w:rsidRPr="005C79D7" w:rsidRDefault="00CA6E87" w:rsidP="005C79D7">
      <w:pPr>
        <w:pStyle w:val="Akapitzlist"/>
        <w:numPr>
          <w:ilvl w:val="0"/>
          <w:numId w:val="3"/>
        </w:numPr>
        <w:spacing w:after="0" w:line="276" w:lineRule="auto"/>
        <w:jc w:val="both"/>
        <w:rPr>
          <w:rFonts w:ascii="Cambria" w:eastAsia="Times New Roman" w:hAnsi="Cambria" w:cs="Arial"/>
          <w:b/>
          <w:szCs w:val="24"/>
          <w:lang w:eastAsia="pl-PL"/>
        </w:rPr>
      </w:pPr>
      <w:r w:rsidRPr="005C79D7">
        <w:rPr>
          <w:rFonts w:ascii="Cambria" w:eastAsia="Times New Roman" w:hAnsi="Cambria" w:cs="Arial"/>
          <w:b/>
          <w:szCs w:val="24"/>
          <w:lang w:eastAsia="pl-PL"/>
        </w:rPr>
        <w:t>ILOŚĆ ZMIESZANYCH ODPADÓW KOMUNALNYCH, ODPADÓW ZIELONYCH ODBIERANYCH Z TERENU GMINY ORAZ POWSTAJĄCYCH</w:t>
      </w:r>
      <w:r w:rsidR="005C79D7">
        <w:rPr>
          <w:rFonts w:ascii="Cambria" w:eastAsia="Times New Roman" w:hAnsi="Cambria" w:cs="Arial"/>
          <w:b/>
          <w:szCs w:val="24"/>
          <w:lang w:eastAsia="pl-PL"/>
        </w:rPr>
        <w:t xml:space="preserve"> </w:t>
      </w:r>
      <w:r w:rsidRPr="005C79D7">
        <w:rPr>
          <w:rFonts w:ascii="Cambria" w:eastAsia="Times New Roman" w:hAnsi="Cambria" w:cs="Arial"/>
          <w:b/>
          <w:szCs w:val="24"/>
          <w:lang w:eastAsia="pl-PL"/>
        </w:rPr>
        <w:t xml:space="preserve">Z PRZETWARZANIA ODPADÓW KOMUNALNYCH POZOSTAŁOŚCI Z SORTOWANIA I POZOSTAŁOŚCI </w:t>
      </w:r>
      <w:r w:rsidR="005C79D7">
        <w:rPr>
          <w:rFonts w:ascii="Cambria" w:eastAsia="Times New Roman" w:hAnsi="Cambria" w:cs="Arial"/>
          <w:b/>
          <w:szCs w:val="24"/>
          <w:lang w:eastAsia="pl-PL"/>
        </w:rPr>
        <w:br/>
      </w:r>
      <w:r w:rsidRPr="005C79D7">
        <w:rPr>
          <w:rFonts w:ascii="Cambria" w:eastAsia="Times New Roman" w:hAnsi="Cambria" w:cs="Arial"/>
          <w:b/>
          <w:szCs w:val="24"/>
          <w:lang w:eastAsia="pl-PL"/>
        </w:rPr>
        <w:t>Z MECHANICZNO-BIOLOGICZNEGO PRZETWARZANIA ODPADÓW KOMUNALNYCH PRZEZNACZONYCH DO SKŁADOWANIA.</w:t>
      </w:r>
    </w:p>
    <w:p w14:paraId="19145B42" w14:textId="77777777" w:rsidR="00CA6E87" w:rsidRPr="005C79D7" w:rsidRDefault="00CA6E87" w:rsidP="00CA6E87">
      <w:pPr>
        <w:spacing w:line="276" w:lineRule="auto"/>
        <w:rPr>
          <w:rFonts w:ascii="Cambria" w:eastAsia="Times New Roman" w:hAnsi="Cambria" w:cs="Arial"/>
          <w:szCs w:val="24"/>
          <w:lang w:eastAsia="pl-PL"/>
        </w:rPr>
      </w:pPr>
    </w:p>
    <w:p w14:paraId="2180819A" w14:textId="77777777" w:rsidR="006F527E" w:rsidRDefault="006F527E" w:rsidP="005C79D7">
      <w:pPr>
        <w:spacing w:line="276" w:lineRule="auto"/>
        <w:jc w:val="both"/>
        <w:rPr>
          <w:rFonts w:ascii="Cambria" w:eastAsia="Times New Roman" w:hAnsi="Cambria" w:cs="Arial"/>
          <w:szCs w:val="24"/>
          <w:lang w:eastAsia="pl-PL"/>
        </w:rPr>
      </w:pPr>
    </w:p>
    <w:p w14:paraId="35E1F137" w14:textId="432D68CA" w:rsidR="006F527E" w:rsidRDefault="006F527E" w:rsidP="006F527E">
      <w:pPr>
        <w:pStyle w:val="Akapitzlist"/>
        <w:numPr>
          <w:ilvl w:val="0"/>
          <w:numId w:val="14"/>
        </w:numPr>
        <w:spacing w:line="276" w:lineRule="auto"/>
        <w:jc w:val="both"/>
        <w:rPr>
          <w:rFonts w:ascii="Cambria" w:eastAsia="Times New Roman" w:hAnsi="Cambria" w:cs="Arial"/>
          <w:szCs w:val="24"/>
          <w:lang w:eastAsia="pl-PL"/>
        </w:rPr>
      </w:pPr>
      <w:r>
        <w:rPr>
          <w:rFonts w:ascii="Cambria" w:eastAsia="Times New Roman" w:hAnsi="Cambria" w:cs="Arial"/>
          <w:szCs w:val="24"/>
          <w:lang w:eastAsia="pl-PL"/>
        </w:rPr>
        <w:t>W roku 202</w:t>
      </w:r>
      <w:r w:rsidR="000D7B90">
        <w:rPr>
          <w:rFonts w:ascii="Cambria" w:eastAsia="Times New Roman" w:hAnsi="Cambria" w:cs="Arial"/>
          <w:szCs w:val="24"/>
          <w:lang w:eastAsia="pl-PL"/>
        </w:rPr>
        <w:t>5</w:t>
      </w:r>
      <w:r>
        <w:rPr>
          <w:rFonts w:ascii="Cambria" w:eastAsia="Times New Roman" w:hAnsi="Cambria" w:cs="Arial"/>
          <w:szCs w:val="24"/>
          <w:lang w:eastAsia="pl-PL"/>
        </w:rPr>
        <w:t xml:space="preserve"> na terenie Gminy Lichnowy wytworzono:</w:t>
      </w:r>
    </w:p>
    <w:p w14:paraId="20955A0B" w14:textId="0021F15C" w:rsidR="006F527E" w:rsidRDefault="006F527E" w:rsidP="006F527E">
      <w:pPr>
        <w:pStyle w:val="Akapitzlist"/>
        <w:spacing w:line="276" w:lineRule="auto"/>
        <w:jc w:val="both"/>
        <w:rPr>
          <w:rFonts w:ascii="Cambria" w:eastAsia="Times New Roman" w:hAnsi="Cambria" w:cs="Arial"/>
          <w:szCs w:val="24"/>
          <w:lang w:eastAsia="pl-PL"/>
        </w:rPr>
      </w:pPr>
      <w:r>
        <w:rPr>
          <w:rFonts w:ascii="Cambria" w:eastAsia="Times New Roman" w:hAnsi="Cambria" w:cs="Arial"/>
          <w:szCs w:val="24"/>
          <w:lang w:eastAsia="pl-PL"/>
        </w:rPr>
        <w:t xml:space="preserve">- odpadów zmieszanych – </w:t>
      </w:r>
      <w:r w:rsidR="00C0123A">
        <w:rPr>
          <w:rFonts w:ascii="Cambria" w:eastAsia="Times New Roman" w:hAnsi="Cambria" w:cs="Arial"/>
          <w:szCs w:val="24"/>
          <w:lang w:eastAsia="pl-PL"/>
        </w:rPr>
        <w:t>691,56</w:t>
      </w:r>
      <w:r>
        <w:rPr>
          <w:rFonts w:ascii="Cambria" w:eastAsia="Times New Roman" w:hAnsi="Cambria" w:cs="Arial"/>
          <w:szCs w:val="24"/>
          <w:lang w:eastAsia="pl-PL"/>
        </w:rPr>
        <w:t xml:space="preserve">00 Mg, </w:t>
      </w:r>
    </w:p>
    <w:p w14:paraId="7A0914BA" w14:textId="3DF7F7FD" w:rsidR="006F527E" w:rsidRDefault="006F527E" w:rsidP="006F527E">
      <w:pPr>
        <w:pStyle w:val="Akapitzlist"/>
        <w:spacing w:line="276" w:lineRule="auto"/>
        <w:jc w:val="both"/>
        <w:rPr>
          <w:rFonts w:ascii="Cambria" w:eastAsia="Times New Roman" w:hAnsi="Cambria" w:cs="Arial"/>
          <w:szCs w:val="24"/>
          <w:lang w:eastAsia="pl-PL"/>
        </w:rPr>
      </w:pPr>
      <w:r>
        <w:rPr>
          <w:rFonts w:ascii="Cambria" w:eastAsia="Times New Roman" w:hAnsi="Cambria" w:cs="Arial"/>
          <w:szCs w:val="24"/>
          <w:lang w:eastAsia="pl-PL"/>
        </w:rPr>
        <w:t xml:space="preserve">- bioodpadów stanowiących odpady komunalne – </w:t>
      </w:r>
      <w:r w:rsidR="00C0123A">
        <w:rPr>
          <w:rFonts w:ascii="Cambria" w:eastAsia="Times New Roman" w:hAnsi="Cambria" w:cs="Arial"/>
          <w:szCs w:val="24"/>
          <w:lang w:eastAsia="pl-PL"/>
        </w:rPr>
        <w:t>321,78</w:t>
      </w:r>
      <w:r>
        <w:rPr>
          <w:rFonts w:ascii="Cambria" w:eastAsia="Times New Roman" w:hAnsi="Cambria" w:cs="Arial"/>
          <w:szCs w:val="24"/>
          <w:lang w:eastAsia="pl-PL"/>
        </w:rPr>
        <w:t>00 Mg</w:t>
      </w:r>
    </w:p>
    <w:p w14:paraId="4231D4E6" w14:textId="77777777" w:rsidR="006F527E" w:rsidRDefault="006F527E" w:rsidP="006F527E">
      <w:pPr>
        <w:pStyle w:val="Akapitzlist"/>
        <w:spacing w:line="276" w:lineRule="auto"/>
        <w:jc w:val="both"/>
        <w:rPr>
          <w:rFonts w:ascii="Cambria" w:eastAsia="Times New Roman" w:hAnsi="Cambria" w:cs="Arial"/>
          <w:szCs w:val="24"/>
          <w:lang w:eastAsia="pl-PL"/>
        </w:rPr>
      </w:pPr>
      <w:r>
        <w:rPr>
          <w:rFonts w:ascii="Cambria" w:eastAsia="Times New Roman" w:hAnsi="Cambria" w:cs="Arial"/>
          <w:szCs w:val="24"/>
          <w:lang w:eastAsia="pl-PL"/>
        </w:rPr>
        <w:t>Wyżej wymienione odpady nie zostały poddane składowaniu.</w:t>
      </w:r>
    </w:p>
    <w:p w14:paraId="2D97039A" w14:textId="127A00A6" w:rsidR="005C79D7" w:rsidRDefault="006F527E" w:rsidP="006F527E">
      <w:pPr>
        <w:pStyle w:val="Akapitzlist"/>
        <w:spacing w:line="276" w:lineRule="auto"/>
        <w:jc w:val="both"/>
        <w:rPr>
          <w:rFonts w:ascii="Cambria" w:eastAsia="Times New Roman" w:hAnsi="Cambria" w:cs="Arial"/>
          <w:szCs w:val="24"/>
          <w:lang w:eastAsia="pl-PL"/>
        </w:rPr>
      </w:pPr>
      <w:r>
        <w:rPr>
          <w:rFonts w:ascii="Cambria" w:eastAsia="Times New Roman" w:hAnsi="Cambria" w:cs="Arial"/>
          <w:szCs w:val="24"/>
          <w:lang w:eastAsia="pl-PL"/>
        </w:rPr>
        <w:t xml:space="preserve">- </w:t>
      </w:r>
      <w:r w:rsidR="00CA6E87" w:rsidRPr="005C79D7">
        <w:rPr>
          <w:rFonts w:ascii="Cambria" w:eastAsia="Times New Roman" w:hAnsi="Cambria" w:cs="Arial"/>
          <w:szCs w:val="24"/>
          <w:lang w:eastAsia="pl-PL"/>
        </w:rPr>
        <w:t xml:space="preserve">odpady z sortowania i pozostałości z ich mechaniczno-biologicznego przetwarzania przeznaczone do składowania odpady o kodzie 19 12 12 zawierające frakcje o wielkości powyżej 80 mm ulegające biodegradacji w ilości </w:t>
      </w:r>
      <w:r w:rsidR="00D9512F">
        <w:rPr>
          <w:rFonts w:ascii="Cambria" w:eastAsia="Times New Roman" w:hAnsi="Cambria" w:cs="Arial"/>
          <w:b/>
          <w:bCs/>
          <w:szCs w:val="24"/>
          <w:lang w:eastAsia="pl-PL"/>
        </w:rPr>
        <w:t>49,4722</w:t>
      </w:r>
      <w:r w:rsidR="00CA6E87" w:rsidRPr="005C79D7">
        <w:rPr>
          <w:rFonts w:ascii="Cambria" w:eastAsia="Times New Roman" w:hAnsi="Cambria" w:cs="Arial"/>
          <w:b/>
          <w:bCs/>
          <w:szCs w:val="24"/>
          <w:lang w:eastAsia="pl-PL"/>
        </w:rPr>
        <w:t xml:space="preserve"> Mg</w:t>
      </w:r>
      <w:r w:rsidR="00CA6E87" w:rsidRPr="005C79D7">
        <w:rPr>
          <w:rFonts w:ascii="Cambria" w:eastAsia="Times New Roman" w:hAnsi="Cambria" w:cs="Arial"/>
          <w:szCs w:val="24"/>
          <w:lang w:eastAsia="pl-PL"/>
        </w:rPr>
        <w:t>. Odpady przekazano na Składowisko Odpadów Komunalnych innych niż niebezpieczne i obojętne w Tczewie.</w:t>
      </w:r>
    </w:p>
    <w:p w14:paraId="6AD61713" w14:textId="706C2B9E" w:rsidR="00CA6E87" w:rsidRDefault="006F527E" w:rsidP="0031466C">
      <w:pPr>
        <w:pStyle w:val="Akapitzlist"/>
        <w:spacing w:line="276" w:lineRule="auto"/>
        <w:jc w:val="both"/>
        <w:rPr>
          <w:rFonts w:ascii="Cambria" w:eastAsia="Times New Roman" w:hAnsi="Cambria" w:cs="Arial"/>
          <w:szCs w:val="24"/>
          <w:lang w:eastAsia="pl-PL"/>
        </w:rPr>
      </w:pPr>
      <w:r>
        <w:rPr>
          <w:rFonts w:ascii="Cambria" w:eastAsia="Times New Roman" w:hAnsi="Cambria" w:cs="Arial"/>
          <w:szCs w:val="24"/>
          <w:lang w:eastAsia="pl-PL"/>
        </w:rPr>
        <w:t xml:space="preserve">- odpady o kodzie 19 05 99 tj. odpady, które otrzymane zostały po przetworzeniu odpadów zielonych, które zostały poddane składowaniu w ilości: </w:t>
      </w:r>
      <w:r w:rsidR="00D9512F" w:rsidRPr="00D9512F">
        <w:rPr>
          <w:rFonts w:ascii="Cambria" w:eastAsia="Times New Roman" w:hAnsi="Cambria" w:cs="Arial"/>
          <w:b/>
          <w:bCs/>
          <w:szCs w:val="24"/>
          <w:lang w:eastAsia="pl-PL"/>
        </w:rPr>
        <w:t>67,7132</w:t>
      </w:r>
      <w:r w:rsidR="009E4316" w:rsidRPr="00D9512F">
        <w:rPr>
          <w:rFonts w:ascii="Cambria" w:eastAsia="Times New Roman" w:hAnsi="Cambria" w:cs="Arial"/>
          <w:b/>
          <w:bCs/>
          <w:szCs w:val="24"/>
          <w:lang w:eastAsia="pl-PL"/>
        </w:rPr>
        <w:t xml:space="preserve"> Mg</w:t>
      </w:r>
      <w:r w:rsidR="009E4316">
        <w:rPr>
          <w:rFonts w:ascii="Cambria" w:eastAsia="Times New Roman" w:hAnsi="Cambria" w:cs="Arial"/>
          <w:szCs w:val="24"/>
          <w:lang w:eastAsia="pl-PL"/>
        </w:rPr>
        <w:t>.</w:t>
      </w:r>
    </w:p>
    <w:p w14:paraId="1D36741D" w14:textId="77777777" w:rsidR="0031466C" w:rsidRPr="0031466C" w:rsidRDefault="0031466C" w:rsidP="0031466C">
      <w:pPr>
        <w:pStyle w:val="Akapitzlist"/>
        <w:spacing w:line="276" w:lineRule="auto"/>
        <w:jc w:val="both"/>
        <w:rPr>
          <w:rFonts w:ascii="Cambria" w:eastAsia="Times New Roman" w:hAnsi="Cambria" w:cs="Arial"/>
          <w:szCs w:val="24"/>
          <w:lang w:eastAsia="pl-PL"/>
        </w:rPr>
      </w:pPr>
    </w:p>
    <w:p w14:paraId="2DD4A17A" w14:textId="7338D96C" w:rsidR="00CA6E87" w:rsidRPr="005C79D7" w:rsidRDefault="005C79D7" w:rsidP="005C79D7">
      <w:pPr>
        <w:pStyle w:val="Akapitzlist"/>
        <w:numPr>
          <w:ilvl w:val="0"/>
          <w:numId w:val="3"/>
        </w:numPr>
        <w:spacing w:line="276" w:lineRule="auto"/>
        <w:jc w:val="both"/>
        <w:rPr>
          <w:rFonts w:ascii="Cambria" w:hAnsi="Cambria" w:cs="Arial"/>
          <w:b/>
          <w:bCs/>
        </w:rPr>
      </w:pPr>
      <w:r w:rsidRPr="005C79D7">
        <w:rPr>
          <w:rFonts w:ascii="Cambria" w:hAnsi="Cambria" w:cs="Arial"/>
          <w:b/>
          <w:bCs/>
        </w:rPr>
        <w:t>MASA ODPADÓW KOMUNALNYCH WYTWORZONYCH NA TERENIE GMINY PRZEKAZANA DO TERMICZNEGO PRZEKSZTAŁCENIA ORAZ STOSUNEK MASY ODPADÓW KOMUNALNYCH PRZEKAZANYCH DO TERMICZNEGO PRZEKSZTAŁCANIA DO MASY ODPADÓW KOMUNALNYCH WYTWORZONYCH NA TERENIE GMINY</w:t>
      </w:r>
    </w:p>
    <w:p w14:paraId="4CAA80B8" w14:textId="15E6ACAB" w:rsidR="006B7664" w:rsidRDefault="005C79D7" w:rsidP="00D9512F">
      <w:pPr>
        <w:spacing w:line="276" w:lineRule="auto"/>
        <w:ind w:left="360"/>
        <w:jc w:val="both"/>
        <w:rPr>
          <w:rFonts w:ascii="Cambria" w:hAnsi="Cambria" w:cs="Arial"/>
        </w:rPr>
      </w:pPr>
      <w:r>
        <w:rPr>
          <w:rFonts w:ascii="Cambria" w:hAnsi="Cambria" w:cs="Arial"/>
        </w:rPr>
        <w:t>W 202</w:t>
      </w:r>
      <w:r w:rsidR="00D9512F">
        <w:rPr>
          <w:rFonts w:ascii="Cambria" w:hAnsi="Cambria" w:cs="Arial"/>
        </w:rPr>
        <w:t>5</w:t>
      </w:r>
      <w:r>
        <w:rPr>
          <w:rFonts w:ascii="Cambria" w:hAnsi="Cambria" w:cs="Arial"/>
        </w:rPr>
        <w:t xml:space="preserve">r. masa odpadów komunalnych wytworzonych na terenie Gminy Lichnowy przekazana do </w:t>
      </w:r>
      <w:r w:rsidR="001F2F27">
        <w:rPr>
          <w:rFonts w:ascii="Cambria" w:hAnsi="Cambria" w:cs="Arial"/>
        </w:rPr>
        <w:t>termicznego przekształcenia w 202</w:t>
      </w:r>
      <w:r w:rsidR="00D9512F">
        <w:rPr>
          <w:rFonts w:ascii="Cambria" w:hAnsi="Cambria" w:cs="Arial"/>
        </w:rPr>
        <w:t>5</w:t>
      </w:r>
      <w:r w:rsidR="001F2F27">
        <w:rPr>
          <w:rFonts w:ascii="Cambria" w:hAnsi="Cambria" w:cs="Arial"/>
        </w:rPr>
        <w:t>r. wyniosła</w:t>
      </w:r>
      <w:r w:rsidR="001F2F27" w:rsidRPr="0031466C">
        <w:rPr>
          <w:rFonts w:ascii="Cambria" w:hAnsi="Cambria" w:cs="Arial"/>
        </w:rPr>
        <w:t xml:space="preserve"> </w:t>
      </w:r>
      <w:r w:rsidR="0031466C" w:rsidRPr="0031466C">
        <w:rPr>
          <w:rFonts w:ascii="Cambria" w:hAnsi="Cambria" w:cs="Arial"/>
        </w:rPr>
        <w:t>258,8122</w:t>
      </w:r>
      <w:r w:rsidR="001F2F27" w:rsidRPr="0031466C">
        <w:rPr>
          <w:rFonts w:ascii="Cambria" w:hAnsi="Cambria" w:cs="Arial"/>
        </w:rPr>
        <w:t xml:space="preserve"> </w:t>
      </w:r>
      <w:r w:rsidR="001F2F27">
        <w:rPr>
          <w:rFonts w:ascii="Cambria" w:hAnsi="Cambria" w:cs="Arial"/>
        </w:rPr>
        <w:t xml:space="preserve">Mg. Stosunek masy odpadów komunalnych przekazanych do termicznego przekształcenia do masy odpadów wytworzonych na terenie gminy Lichnowy </w:t>
      </w:r>
      <w:r w:rsidR="001F2F27" w:rsidRPr="008D13F5">
        <w:rPr>
          <w:rFonts w:ascii="Cambria" w:hAnsi="Cambria" w:cs="Arial"/>
        </w:rPr>
        <w:t xml:space="preserve">wynosi </w:t>
      </w:r>
      <w:r w:rsidR="008D13F5" w:rsidRPr="008D13F5">
        <w:rPr>
          <w:rFonts w:ascii="Cambria" w:hAnsi="Cambria" w:cs="Arial"/>
        </w:rPr>
        <w:t>16,20</w:t>
      </w:r>
      <w:r w:rsidR="001F2F27" w:rsidRPr="008D13F5">
        <w:rPr>
          <w:rFonts w:ascii="Cambria" w:hAnsi="Cambria" w:cs="Arial"/>
        </w:rPr>
        <w:t xml:space="preserve"> </w:t>
      </w:r>
      <w:r w:rsidR="001F2F27">
        <w:rPr>
          <w:rFonts w:ascii="Cambria" w:hAnsi="Cambria" w:cs="Arial"/>
        </w:rPr>
        <w:t>%</w:t>
      </w:r>
    </w:p>
    <w:p w14:paraId="07E1FA52" w14:textId="77777777" w:rsidR="006B7664" w:rsidRDefault="006B7664" w:rsidP="005C79D7">
      <w:pPr>
        <w:spacing w:line="276" w:lineRule="auto"/>
        <w:ind w:left="360"/>
        <w:jc w:val="both"/>
        <w:rPr>
          <w:rFonts w:ascii="Cambria" w:hAnsi="Cambria" w:cs="Arial"/>
        </w:rPr>
      </w:pPr>
    </w:p>
    <w:p w14:paraId="296E491E" w14:textId="77777777" w:rsidR="0031466C" w:rsidRDefault="0031466C" w:rsidP="005C79D7">
      <w:pPr>
        <w:spacing w:line="276" w:lineRule="auto"/>
        <w:ind w:left="360"/>
        <w:jc w:val="both"/>
        <w:rPr>
          <w:rFonts w:ascii="Cambria" w:hAnsi="Cambria" w:cs="Arial"/>
        </w:rPr>
      </w:pPr>
    </w:p>
    <w:p w14:paraId="6914861B" w14:textId="77777777" w:rsidR="0031466C" w:rsidRDefault="0031466C" w:rsidP="005C79D7">
      <w:pPr>
        <w:spacing w:line="276" w:lineRule="auto"/>
        <w:ind w:left="360"/>
        <w:jc w:val="both"/>
        <w:rPr>
          <w:rFonts w:ascii="Cambria" w:hAnsi="Cambria" w:cs="Arial"/>
        </w:rPr>
      </w:pPr>
    </w:p>
    <w:p w14:paraId="3433FB53" w14:textId="3FAE3576" w:rsidR="006B7664" w:rsidRDefault="006B7664" w:rsidP="005C79D7">
      <w:pPr>
        <w:spacing w:line="276" w:lineRule="auto"/>
        <w:ind w:left="360"/>
        <w:jc w:val="both"/>
        <w:rPr>
          <w:rFonts w:ascii="Cambria" w:hAnsi="Cambria" w:cs="Arial"/>
        </w:rPr>
      </w:pPr>
      <w:r>
        <w:rPr>
          <w:rFonts w:ascii="Cambria" w:hAnsi="Cambria" w:cs="Arial"/>
        </w:rPr>
        <w:t>Sporządziła:</w:t>
      </w:r>
      <w:r>
        <w:rPr>
          <w:rFonts w:ascii="Cambria" w:hAnsi="Cambria" w:cs="Arial"/>
        </w:rPr>
        <w:tab/>
      </w:r>
      <w:r>
        <w:rPr>
          <w:rFonts w:ascii="Cambria" w:hAnsi="Cambria" w:cs="Arial"/>
        </w:rPr>
        <w:tab/>
      </w:r>
      <w:r>
        <w:rPr>
          <w:rFonts w:ascii="Cambria" w:hAnsi="Cambria" w:cs="Arial"/>
        </w:rPr>
        <w:tab/>
      </w:r>
      <w:r>
        <w:rPr>
          <w:rFonts w:ascii="Cambria" w:hAnsi="Cambria" w:cs="Arial"/>
        </w:rPr>
        <w:tab/>
      </w:r>
      <w:r>
        <w:rPr>
          <w:rFonts w:ascii="Cambria" w:hAnsi="Cambria" w:cs="Arial"/>
        </w:rPr>
        <w:tab/>
      </w:r>
      <w:r>
        <w:rPr>
          <w:rFonts w:ascii="Cambria" w:hAnsi="Cambria" w:cs="Arial"/>
        </w:rPr>
        <w:tab/>
      </w:r>
      <w:r>
        <w:rPr>
          <w:rFonts w:ascii="Cambria" w:hAnsi="Cambria" w:cs="Arial"/>
        </w:rPr>
        <w:tab/>
      </w:r>
      <w:r>
        <w:rPr>
          <w:rFonts w:ascii="Cambria" w:hAnsi="Cambria" w:cs="Arial"/>
        </w:rPr>
        <w:tab/>
        <w:t>Zatwierdził:</w:t>
      </w:r>
    </w:p>
    <w:p w14:paraId="3B60D4F6" w14:textId="2C9FFD04" w:rsidR="006B7664" w:rsidRDefault="00D9512F" w:rsidP="00D9512F">
      <w:pPr>
        <w:spacing w:line="276" w:lineRule="auto"/>
        <w:ind w:left="360"/>
        <w:jc w:val="both"/>
        <w:rPr>
          <w:rFonts w:ascii="Cambria" w:hAnsi="Cambria" w:cs="Arial"/>
        </w:rPr>
      </w:pPr>
      <w:r>
        <w:rPr>
          <w:rFonts w:ascii="Cambria" w:hAnsi="Cambria" w:cs="Arial"/>
        </w:rPr>
        <w:t>Magdalena Langowska</w:t>
      </w:r>
      <w:r w:rsidR="006B7664">
        <w:rPr>
          <w:rFonts w:ascii="Cambria" w:hAnsi="Cambria" w:cs="Arial"/>
        </w:rPr>
        <w:tab/>
      </w:r>
      <w:r w:rsidR="006B7664">
        <w:rPr>
          <w:rFonts w:ascii="Cambria" w:hAnsi="Cambria" w:cs="Arial"/>
        </w:rPr>
        <w:tab/>
      </w:r>
      <w:r w:rsidR="006B7664">
        <w:rPr>
          <w:rFonts w:ascii="Cambria" w:hAnsi="Cambria" w:cs="Arial"/>
        </w:rPr>
        <w:tab/>
      </w:r>
      <w:r w:rsidR="006B7664">
        <w:rPr>
          <w:rFonts w:ascii="Cambria" w:hAnsi="Cambria" w:cs="Arial"/>
        </w:rPr>
        <w:tab/>
      </w:r>
      <w:r w:rsidR="006B7664">
        <w:rPr>
          <w:rFonts w:ascii="Cambria" w:hAnsi="Cambria" w:cs="Arial"/>
        </w:rPr>
        <w:tab/>
      </w:r>
      <w:r w:rsidR="006B7664">
        <w:rPr>
          <w:rFonts w:ascii="Cambria" w:hAnsi="Cambria" w:cs="Arial"/>
        </w:rPr>
        <w:tab/>
        <w:t>Wójt Gminy Lichnowy</w:t>
      </w:r>
    </w:p>
    <w:p w14:paraId="604DC995" w14:textId="1CCE8F6C" w:rsidR="006B7664" w:rsidRPr="005C79D7" w:rsidRDefault="006B7664" w:rsidP="006B7664">
      <w:pPr>
        <w:spacing w:line="276" w:lineRule="auto"/>
        <w:ind w:left="6732"/>
        <w:jc w:val="both"/>
        <w:rPr>
          <w:rFonts w:ascii="Cambria" w:hAnsi="Cambria" w:cs="Arial"/>
        </w:rPr>
      </w:pPr>
      <w:r>
        <w:rPr>
          <w:rFonts w:ascii="Cambria" w:hAnsi="Cambria" w:cs="Arial"/>
        </w:rPr>
        <w:t>/-/ Jan Michalski</w:t>
      </w:r>
    </w:p>
    <w:sectPr w:rsidR="006B7664" w:rsidRPr="005C79D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AE4E4" w14:textId="77777777" w:rsidR="009B0775" w:rsidRDefault="009B0775" w:rsidP="007128A9">
      <w:pPr>
        <w:spacing w:after="0" w:line="240" w:lineRule="auto"/>
      </w:pPr>
      <w:r>
        <w:separator/>
      </w:r>
    </w:p>
  </w:endnote>
  <w:endnote w:type="continuationSeparator" w:id="0">
    <w:p w14:paraId="20CB90A6" w14:textId="77777777" w:rsidR="009B0775" w:rsidRDefault="009B0775" w:rsidP="00712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id w:val="-1355810176"/>
      <w:docPartObj>
        <w:docPartGallery w:val="Page Numbers (Bottom of Page)"/>
        <w:docPartUnique/>
      </w:docPartObj>
    </w:sdtPr>
    <w:sdtContent>
      <w:sdt>
        <w:sdtPr>
          <w:rPr>
            <w:rFonts w:ascii="Cambria" w:hAnsi="Cambria"/>
          </w:rPr>
          <w:id w:val="-1769616900"/>
          <w:docPartObj>
            <w:docPartGallery w:val="Page Numbers (Top of Page)"/>
            <w:docPartUnique/>
          </w:docPartObj>
        </w:sdtPr>
        <w:sdtContent>
          <w:p w14:paraId="7E3B62B4" w14:textId="53B4E7C0" w:rsidR="007128A9" w:rsidRPr="007128A9" w:rsidRDefault="007128A9">
            <w:pPr>
              <w:pStyle w:val="Stopka"/>
              <w:jc w:val="right"/>
              <w:rPr>
                <w:rFonts w:ascii="Cambria" w:hAnsi="Cambria"/>
              </w:rPr>
            </w:pPr>
            <w:r w:rsidRPr="007128A9">
              <w:rPr>
                <w:rFonts w:ascii="Cambria" w:hAnsi="Cambria"/>
              </w:rPr>
              <w:t xml:space="preserve">Strona </w:t>
            </w:r>
            <w:r w:rsidRPr="007128A9">
              <w:rPr>
                <w:rFonts w:ascii="Cambria" w:hAnsi="Cambria"/>
                <w:b/>
                <w:bCs/>
                <w:sz w:val="24"/>
                <w:szCs w:val="24"/>
              </w:rPr>
              <w:fldChar w:fldCharType="begin"/>
            </w:r>
            <w:r w:rsidRPr="007128A9">
              <w:rPr>
                <w:rFonts w:ascii="Cambria" w:hAnsi="Cambria"/>
                <w:b/>
                <w:bCs/>
              </w:rPr>
              <w:instrText>PAGE</w:instrText>
            </w:r>
            <w:r w:rsidRPr="007128A9">
              <w:rPr>
                <w:rFonts w:ascii="Cambria" w:hAnsi="Cambria"/>
                <w:b/>
                <w:bCs/>
                <w:sz w:val="24"/>
                <w:szCs w:val="24"/>
              </w:rPr>
              <w:fldChar w:fldCharType="separate"/>
            </w:r>
            <w:r w:rsidRPr="007128A9">
              <w:rPr>
                <w:rFonts w:ascii="Cambria" w:hAnsi="Cambria"/>
                <w:b/>
                <w:bCs/>
              </w:rPr>
              <w:t>2</w:t>
            </w:r>
            <w:r w:rsidRPr="007128A9">
              <w:rPr>
                <w:rFonts w:ascii="Cambria" w:hAnsi="Cambria"/>
                <w:b/>
                <w:bCs/>
                <w:sz w:val="24"/>
                <w:szCs w:val="24"/>
              </w:rPr>
              <w:fldChar w:fldCharType="end"/>
            </w:r>
            <w:r w:rsidRPr="007128A9">
              <w:rPr>
                <w:rFonts w:ascii="Cambria" w:hAnsi="Cambria"/>
              </w:rPr>
              <w:t xml:space="preserve"> z </w:t>
            </w:r>
            <w:r w:rsidRPr="007128A9">
              <w:rPr>
                <w:rFonts w:ascii="Cambria" w:hAnsi="Cambria"/>
                <w:b/>
                <w:bCs/>
                <w:sz w:val="24"/>
                <w:szCs w:val="24"/>
              </w:rPr>
              <w:fldChar w:fldCharType="begin"/>
            </w:r>
            <w:r w:rsidRPr="007128A9">
              <w:rPr>
                <w:rFonts w:ascii="Cambria" w:hAnsi="Cambria"/>
                <w:b/>
                <w:bCs/>
              </w:rPr>
              <w:instrText>NUMPAGES</w:instrText>
            </w:r>
            <w:r w:rsidRPr="007128A9">
              <w:rPr>
                <w:rFonts w:ascii="Cambria" w:hAnsi="Cambria"/>
                <w:b/>
                <w:bCs/>
                <w:sz w:val="24"/>
                <w:szCs w:val="24"/>
              </w:rPr>
              <w:fldChar w:fldCharType="separate"/>
            </w:r>
            <w:r w:rsidRPr="007128A9">
              <w:rPr>
                <w:rFonts w:ascii="Cambria" w:hAnsi="Cambria"/>
                <w:b/>
                <w:bCs/>
              </w:rPr>
              <w:t>2</w:t>
            </w:r>
            <w:r w:rsidRPr="007128A9">
              <w:rPr>
                <w:rFonts w:ascii="Cambria" w:hAnsi="Cambria"/>
                <w:b/>
                <w:bCs/>
                <w:sz w:val="24"/>
                <w:szCs w:val="24"/>
              </w:rPr>
              <w:fldChar w:fldCharType="end"/>
            </w:r>
          </w:p>
        </w:sdtContent>
      </w:sdt>
    </w:sdtContent>
  </w:sdt>
  <w:p w14:paraId="6DF937C9" w14:textId="77777777" w:rsidR="007128A9" w:rsidRDefault="007128A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E1B50" w14:textId="77777777" w:rsidR="009B0775" w:rsidRDefault="009B0775" w:rsidP="007128A9">
      <w:pPr>
        <w:spacing w:after="0" w:line="240" w:lineRule="auto"/>
      </w:pPr>
      <w:r>
        <w:separator/>
      </w:r>
    </w:p>
  </w:footnote>
  <w:footnote w:type="continuationSeparator" w:id="0">
    <w:p w14:paraId="5E95A700" w14:textId="77777777" w:rsidR="009B0775" w:rsidRDefault="009B0775" w:rsidP="007128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F96"/>
    <w:multiLevelType w:val="hybridMultilevel"/>
    <w:tmpl w:val="CC2070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AE033F"/>
    <w:multiLevelType w:val="hybridMultilevel"/>
    <w:tmpl w:val="80B057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3A57A4"/>
    <w:multiLevelType w:val="hybridMultilevel"/>
    <w:tmpl w:val="CF4C16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9406899"/>
    <w:multiLevelType w:val="hybridMultilevel"/>
    <w:tmpl w:val="96A82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CA353B3"/>
    <w:multiLevelType w:val="hybridMultilevel"/>
    <w:tmpl w:val="920694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EE078A"/>
    <w:multiLevelType w:val="hybridMultilevel"/>
    <w:tmpl w:val="DA48C0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C51FA2"/>
    <w:multiLevelType w:val="hybridMultilevel"/>
    <w:tmpl w:val="97FE877E"/>
    <w:lvl w:ilvl="0" w:tplc="4F668194">
      <w:start w:val="1"/>
      <w:numFmt w:val="decimal"/>
      <w:lvlText w:val="%1."/>
      <w:lvlJc w:val="left"/>
      <w:pPr>
        <w:ind w:left="360" w:hanging="360"/>
      </w:pPr>
      <w:rPr>
        <w:rFonts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3EA7706"/>
    <w:multiLevelType w:val="hybridMultilevel"/>
    <w:tmpl w:val="73028B08"/>
    <w:lvl w:ilvl="0" w:tplc="06BA647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747068"/>
    <w:multiLevelType w:val="hybridMultilevel"/>
    <w:tmpl w:val="AE14A0E2"/>
    <w:lvl w:ilvl="0" w:tplc="0415000F">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2B10490D"/>
    <w:multiLevelType w:val="hybridMultilevel"/>
    <w:tmpl w:val="8242849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1D37F3C"/>
    <w:multiLevelType w:val="hybridMultilevel"/>
    <w:tmpl w:val="E95892F6"/>
    <w:lvl w:ilvl="0" w:tplc="61406416">
      <w:start w:val="1"/>
      <w:numFmt w:val="decimal"/>
      <w:lvlText w:val="%1)"/>
      <w:lvlJc w:val="left"/>
      <w:pPr>
        <w:ind w:left="1065" w:hanging="705"/>
      </w:pPr>
      <w:rPr>
        <w:rFonts w:hint="default"/>
      </w:rPr>
    </w:lvl>
    <w:lvl w:ilvl="1" w:tplc="72CEB70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7D035B8"/>
    <w:multiLevelType w:val="hybridMultilevel"/>
    <w:tmpl w:val="15CEF75E"/>
    <w:lvl w:ilvl="0" w:tplc="8DD81A3C">
      <w:start w:val="1"/>
      <w:numFmt w:val="bullet"/>
      <w:lvlText w:val="▪"/>
      <w:lvlJc w:val="left"/>
      <w:pPr>
        <w:ind w:left="5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4909546">
      <w:start w:val="1"/>
      <w:numFmt w:val="bullet"/>
      <w:lvlText w:val="o"/>
      <w:lvlJc w:val="left"/>
      <w:pPr>
        <w:ind w:left="1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6209DFE">
      <w:start w:val="1"/>
      <w:numFmt w:val="bullet"/>
      <w:lvlText w:val="▪"/>
      <w:lvlJc w:val="left"/>
      <w:pPr>
        <w:ind w:left="1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D5C1DE6">
      <w:start w:val="1"/>
      <w:numFmt w:val="bullet"/>
      <w:lvlText w:val="•"/>
      <w:lvlJc w:val="left"/>
      <w:pPr>
        <w:ind w:left="2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CA0BD90">
      <w:start w:val="1"/>
      <w:numFmt w:val="bullet"/>
      <w:lvlText w:val="o"/>
      <w:lvlJc w:val="left"/>
      <w:pPr>
        <w:ind w:left="3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850C0FE">
      <w:start w:val="1"/>
      <w:numFmt w:val="bullet"/>
      <w:lvlText w:val="▪"/>
      <w:lvlJc w:val="left"/>
      <w:pPr>
        <w:ind w:left="4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DCA9E50">
      <w:start w:val="1"/>
      <w:numFmt w:val="bullet"/>
      <w:lvlText w:val="•"/>
      <w:lvlJc w:val="left"/>
      <w:pPr>
        <w:ind w:left="4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A44FC18">
      <w:start w:val="1"/>
      <w:numFmt w:val="bullet"/>
      <w:lvlText w:val="o"/>
      <w:lvlJc w:val="left"/>
      <w:pPr>
        <w:ind w:left="5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D5C8CE2">
      <w:start w:val="1"/>
      <w:numFmt w:val="bullet"/>
      <w:lvlText w:val="▪"/>
      <w:lvlJc w:val="left"/>
      <w:pPr>
        <w:ind w:left="6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1FD18E8"/>
    <w:multiLevelType w:val="hybridMultilevel"/>
    <w:tmpl w:val="817CDD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DC66345"/>
    <w:multiLevelType w:val="hybridMultilevel"/>
    <w:tmpl w:val="3B6CF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9249520">
    <w:abstractNumId w:val="11"/>
  </w:num>
  <w:num w:numId="2" w16cid:durableId="313413669">
    <w:abstractNumId w:val="12"/>
  </w:num>
  <w:num w:numId="3" w16cid:durableId="1937981791">
    <w:abstractNumId w:val="7"/>
  </w:num>
  <w:num w:numId="4" w16cid:durableId="339504532">
    <w:abstractNumId w:val="1"/>
  </w:num>
  <w:num w:numId="5" w16cid:durableId="572617835">
    <w:abstractNumId w:val="0"/>
  </w:num>
  <w:num w:numId="6" w16cid:durableId="806051567">
    <w:abstractNumId w:val="3"/>
  </w:num>
  <w:num w:numId="7" w16cid:durableId="1250429754">
    <w:abstractNumId w:val="8"/>
  </w:num>
  <w:num w:numId="8" w16cid:durableId="1894390472">
    <w:abstractNumId w:val="10"/>
  </w:num>
  <w:num w:numId="9" w16cid:durableId="441337533">
    <w:abstractNumId w:val="6"/>
  </w:num>
  <w:num w:numId="10" w16cid:durableId="713700131">
    <w:abstractNumId w:val="2"/>
  </w:num>
  <w:num w:numId="11" w16cid:durableId="1776709406">
    <w:abstractNumId w:val="9"/>
  </w:num>
  <w:num w:numId="12" w16cid:durableId="1016083262">
    <w:abstractNumId w:val="5"/>
  </w:num>
  <w:num w:numId="13" w16cid:durableId="17197853">
    <w:abstractNumId w:val="13"/>
  </w:num>
  <w:num w:numId="14" w16cid:durableId="1548563796">
    <w:abstractNumId w:val="4"/>
  </w:num>
  <w:num w:numId="15" w16cid:durableId="14226076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D0"/>
    <w:rsid w:val="000D7B90"/>
    <w:rsid w:val="001431CA"/>
    <w:rsid w:val="001F2F27"/>
    <w:rsid w:val="002279FF"/>
    <w:rsid w:val="0027024D"/>
    <w:rsid w:val="002A0806"/>
    <w:rsid w:val="0030795C"/>
    <w:rsid w:val="0031466C"/>
    <w:rsid w:val="0035781E"/>
    <w:rsid w:val="003777D0"/>
    <w:rsid w:val="00456705"/>
    <w:rsid w:val="004A7F84"/>
    <w:rsid w:val="004C2418"/>
    <w:rsid w:val="00513BAD"/>
    <w:rsid w:val="005A6BE9"/>
    <w:rsid w:val="005C79D7"/>
    <w:rsid w:val="005D6BA0"/>
    <w:rsid w:val="006260ED"/>
    <w:rsid w:val="006B7664"/>
    <w:rsid w:val="006F527E"/>
    <w:rsid w:val="0071269A"/>
    <w:rsid w:val="007128A9"/>
    <w:rsid w:val="0073328E"/>
    <w:rsid w:val="007752DE"/>
    <w:rsid w:val="007E0190"/>
    <w:rsid w:val="00893CFA"/>
    <w:rsid w:val="008C631B"/>
    <w:rsid w:val="008D13F5"/>
    <w:rsid w:val="008F5C79"/>
    <w:rsid w:val="00970CDF"/>
    <w:rsid w:val="009B0775"/>
    <w:rsid w:val="009E4316"/>
    <w:rsid w:val="00A81120"/>
    <w:rsid w:val="00AB68E3"/>
    <w:rsid w:val="00B036B3"/>
    <w:rsid w:val="00B221BB"/>
    <w:rsid w:val="00B27029"/>
    <w:rsid w:val="00B611D4"/>
    <w:rsid w:val="00BC5D08"/>
    <w:rsid w:val="00C0123A"/>
    <w:rsid w:val="00C06AE3"/>
    <w:rsid w:val="00C1063E"/>
    <w:rsid w:val="00C30CAD"/>
    <w:rsid w:val="00CA6E87"/>
    <w:rsid w:val="00CA7E8D"/>
    <w:rsid w:val="00D64EE0"/>
    <w:rsid w:val="00D9512F"/>
    <w:rsid w:val="00DD4179"/>
    <w:rsid w:val="00E00255"/>
    <w:rsid w:val="00E77B4E"/>
    <w:rsid w:val="00EA0FAB"/>
    <w:rsid w:val="00EB2175"/>
    <w:rsid w:val="00ED2DC1"/>
    <w:rsid w:val="00EF1A4F"/>
    <w:rsid w:val="00F77B05"/>
    <w:rsid w:val="00FF39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9A47E"/>
  <w15:chartTrackingRefBased/>
  <w15:docId w15:val="{54C310D0-1129-46BB-B990-0AD57161B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777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777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777D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777D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777D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777D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777D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777D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777D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777D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777D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777D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777D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777D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777D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777D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777D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777D0"/>
    <w:rPr>
      <w:rFonts w:eastAsiaTheme="majorEastAsia" w:cstheme="majorBidi"/>
      <w:color w:val="272727" w:themeColor="text1" w:themeTint="D8"/>
    </w:rPr>
  </w:style>
  <w:style w:type="paragraph" w:styleId="Tytu">
    <w:name w:val="Title"/>
    <w:basedOn w:val="Normalny"/>
    <w:next w:val="Normalny"/>
    <w:link w:val="TytuZnak"/>
    <w:uiPriority w:val="10"/>
    <w:qFormat/>
    <w:rsid w:val="003777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777D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777D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777D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777D0"/>
    <w:pPr>
      <w:spacing w:before="160"/>
      <w:jc w:val="center"/>
    </w:pPr>
    <w:rPr>
      <w:i/>
      <w:iCs/>
      <w:color w:val="404040" w:themeColor="text1" w:themeTint="BF"/>
    </w:rPr>
  </w:style>
  <w:style w:type="character" w:customStyle="1" w:styleId="CytatZnak">
    <w:name w:val="Cytat Znak"/>
    <w:basedOn w:val="Domylnaczcionkaakapitu"/>
    <w:link w:val="Cytat"/>
    <w:uiPriority w:val="29"/>
    <w:rsid w:val="003777D0"/>
    <w:rPr>
      <w:i/>
      <w:iCs/>
      <w:color w:val="404040" w:themeColor="text1" w:themeTint="BF"/>
    </w:rPr>
  </w:style>
  <w:style w:type="paragraph" w:styleId="Akapitzlist">
    <w:name w:val="List Paragraph"/>
    <w:basedOn w:val="Normalny"/>
    <w:uiPriority w:val="34"/>
    <w:qFormat/>
    <w:rsid w:val="003777D0"/>
    <w:pPr>
      <w:ind w:left="720"/>
      <w:contextualSpacing/>
    </w:pPr>
  </w:style>
  <w:style w:type="character" w:styleId="Wyrnienieintensywne">
    <w:name w:val="Intense Emphasis"/>
    <w:basedOn w:val="Domylnaczcionkaakapitu"/>
    <w:uiPriority w:val="21"/>
    <w:qFormat/>
    <w:rsid w:val="003777D0"/>
    <w:rPr>
      <w:i/>
      <w:iCs/>
      <w:color w:val="2F5496" w:themeColor="accent1" w:themeShade="BF"/>
    </w:rPr>
  </w:style>
  <w:style w:type="paragraph" w:styleId="Cytatintensywny">
    <w:name w:val="Intense Quote"/>
    <w:basedOn w:val="Normalny"/>
    <w:next w:val="Normalny"/>
    <w:link w:val="CytatintensywnyZnak"/>
    <w:uiPriority w:val="30"/>
    <w:qFormat/>
    <w:rsid w:val="003777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777D0"/>
    <w:rPr>
      <w:i/>
      <w:iCs/>
      <w:color w:val="2F5496" w:themeColor="accent1" w:themeShade="BF"/>
    </w:rPr>
  </w:style>
  <w:style w:type="character" w:styleId="Odwoanieintensywne">
    <w:name w:val="Intense Reference"/>
    <w:basedOn w:val="Domylnaczcionkaakapitu"/>
    <w:uiPriority w:val="32"/>
    <w:qFormat/>
    <w:rsid w:val="003777D0"/>
    <w:rPr>
      <w:b/>
      <w:bCs/>
      <w:smallCaps/>
      <w:color w:val="2F5496" w:themeColor="accent1" w:themeShade="BF"/>
      <w:spacing w:val="5"/>
    </w:rPr>
  </w:style>
  <w:style w:type="character" w:styleId="Hipercze">
    <w:name w:val="Hyperlink"/>
    <w:basedOn w:val="Domylnaczcionkaakapitu"/>
    <w:uiPriority w:val="99"/>
    <w:unhideWhenUsed/>
    <w:rsid w:val="003777D0"/>
    <w:rPr>
      <w:color w:val="0563C1" w:themeColor="hyperlink"/>
      <w:u w:val="single"/>
    </w:rPr>
  </w:style>
  <w:style w:type="character" w:styleId="Nierozpoznanawzmianka">
    <w:name w:val="Unresolved Mention"/>
    <w:basedOn w:val="Domylnaczcionkaakapitu"/>
    <w:uiPriority w:val="99"/>
    <w:semiHidden/>
    <w:unhideWhenUsed/>
    <w:rsid w:val="003777D0"/>
    <w:rPr>
      <w:color w:val="605E5C"/>
      <w:shd w:val="clear" w:color="auto" w:fill="E1DFDD"/>
    </w:rPr>
  </w:style>
  <w:style w:type="paragraph" w:styleId="Nagwek">
    <w:name w:val="header"/>
    <w:basedOn w:val="Normalny"/>
    <w:link w:val="NagwekZnak"/>
    <w:uiPriority w:val="99"/>
    <w:unhideWhenUsed/>
    <w:rsid w:val="007128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28A9"/>
  </w:style>
  <w:style w:type="paragraph" w:styleId="Stopka">
    <w:name w:val="footer"/>
    <w:basedOn w:val="Normalny"/>
    <w:link w:val="StopkaZnak"/>
    <w:uiPriority w:val="99"/>
    <w:unhideWhenUsed/>
    <w:rsid w:val="007128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28A9"/>
  </w:style>
  <w:style w:type="paragraph" w:customStyle="1" w:styleId="Standard">
    <w:name w:val="Standard"/>
    <w:rsid w:val="00893CF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style>
  <w:style w:type="table" w:styleId="Tabela-Siatka">
    <w:name w:val="Table Grid"/>
    <w:basedOn w:val="Standardowy"/>
    <w:uiPriority w:val="59"/>
    <w:rsid w:val="00893CF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rsid w:val="00CA6E87"/>
    <w:pPr>
      <w:widowControl w:val="0"/>
      <w:tabs>
        <w:tab w:val="left" w:pos="878"/>
      </w:tabs>
      <w:spacing w:after="0" w:line="413" w:lineRule="exact"/>
      <w:ind w:left="708"/>
    </w:pPr>
    <w:rPr>
      <w:rFonts w:ascii="Times New Roman" w:eastAsia="Times New Roman" w:hAnsi="Times New Roman" w:cs="Times New Roman"/>
      <w:snapToGrid w:val="0"/>
      <w:kern w:val="0"/>
      <w:sz w:val="24"/>
      <w:szCs w:val="20"/>
      <w:lang w:val="en-US" w:eastAsia="pl-PL"/>
      <w14:ligatures w14:val="none"/>
    </w:rPr>
  </w:style>
  <w:style w:type="character" w:customStyle="1" w:styleId="TekstpodstawowywcityZnak">
    <w:name w:val="Tekst podstawowy wcięty Znak"/>
    <w:basedOn w:val="Domylnaczcionkaakapitu"/>
    <w:link w:val="Tekstpodstawowywcity"/>
    <w:rsid w:val="00CA6E87"/>
    <w:rPr>
      <w:rFonts w:ascii="Times New Roman" w:eastAsia="Times New Roman" w:hAnsi="Times New Roman" w:cs="Times New Roman"/>
      <w:snapToGrid w:val="0"/>
      <w:kern w:val="0"/>
      <w:sz w:val="24"/>
      <w:szCs w:val="20"/>
      <w:lang w:val="en-US" w:eastAsia="pl-PL"/>
      <w14:ligatures w14:val="none"/>
    </w:rPr>
  </w:style>
  <w:style w:type="paragraph" w:styleId="Tekstprzypisukocowego">
    <w:name w:val="endnote text"/>
    <w:basedOn w:val="Normalny"/>
    <w:link w:val="TekstprzypisukocowegoZnak"/>
    <w:uiPriority w:val="99"/>
    <w:semiHidden/>
    <w:unhideWhenUsed/>
    <w:rsid w:val="00CA6E8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A6E87"/>
    <w:rPr>
      <w:sz w:val="20"/>
      <w:szCs w:val="20"/>
    </w:rPr>
  </w:style>
  <w:style w:type="character" w:styleId="Odwoanieprzypisukocowego">
    <w:name w:val="endnote reference"/>
    <w:basedOn w:val="Domylnaczcionkaakapitu"/>
    <w:uiPriority w:val="99"/>
    <w:semiHidden/>
    <w:unhideWhenUsed/>
    <w:rsid w:val="00CA6E87"/>
    <w:rPr>
      <w:vertAlign w:val="superscript"/>
    </w:rPr>
  </w:style>
  <w:style w:type="table" w:customStyle="1" w:styleId="Tabela-Siatka1">
    <w:name w:val="Tabela - Siatka1"/>
    <w:basedOn w:val="Standardowy"/>
    <w:next w:val="Tabela-Siatka"/>
    <w:uiPriority w:val="39"/>
    <w:rsid w:val="005C79D7"/>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hnowy.p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ip.lichnow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1140</TotalTime>
  <Pages>12</Pages>
  <Words>3552</Words>
  <Characters>21315</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Stępniak</dc:creator>
  <cp:keywords/>
  <dc:description/>
  <cp:lastModifiedBy>Magdalena Langowska</cp:lastModifiedBy>
  <cp:revision>7</cp:revision>
  <cp:lastPrinted>2025-04-25T12:22:00Z</cp:lastPrinted>
  <dcterms:created xsi:type="dcterms:W3CDTF">2026-04-28T12:01:00Z</dcterms:created>
  <dcterms:modified xsi:type="dcterms:W3CDTF">2026-04-29T10:26:00Z</dcterms:modified>
</cp:coreProperties>
</file>